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ИЗВЕЩЕНИЕ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о проведен</w:t>
      </w:r>
      <w:proofErr w:type="gramStart"/>
      <w:r w:rsidRPr="000B1189">
        <w:rPr>
          <w:b/>
          <w:bCs/>
          <w:i/>
          <w:sz w:val="24"/>
          <w:szCs w:val="24"/>
        </w:rPr>
        <w:t>ии ау</w:t>
      </w:r>
      <w:proofErr w:type="gramEnd"/>
      <w:r w:rsidRPr="000B1189">
        <w:rPr>
          <w:b/>
          <w:bCs/>
          <w:i/>
          <w:sz w:val="24"/>
          <w:szCs w:val="24"/>
        </w:rPr>
        <w:t xml:space="preserve">кциона по продаже права 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на заключение договор</w:t>
      </w:r>
      <w:r w:rsidR="00262EDB">
        <w:rPr>
          <w:b/>
          <w:bCs/>
          <w:i/>
          <w:sz w:val="24"/>
          <w:szCs w:val="24"/>
        </w:rPr>
        <w:t>ов аренды земельных</w:t>
      </w:r>
      <w:r w:rsidRPr="000B1189">
        <w:rPr>
          <w:b/>
          <w:bCs/>
          <w:i/>
          <w:sz w:val="24"/>
          <w:szCs w:val="24"/>
        </w:rPr>
        <w:t xml:space="preserve"> участк</w:t>
      </w:r>
      <w:r w:rsidR="00262EDB">
        <w:rPr>
          <w:b/>
          <w:bCs/>
          <w:i/>
          <w:sz w:val="24"/>
          <w:szCs w:val="24"/>
        </w:rPr>
        <w:t>ов</w:t>
      </w:r>
      <w:r w:rsidRPr="000B1189">
        <w:rPr>
          <w:b/>
          <w:bCs/>
          <w:i/>
          <w:sz w:val="24"/>
          <w:szCs w:val="24"/>
        </w:rPr>
        <w:t xml:space="preserve">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bCs/>
          <w:sz w:val="24"/>
          <w:szCs w:val="24"/>
        </w:rPr>
        <w:t>Комитет</w:t>
      </w:r>
      <w:r w:rsidRPr="000B1189">
        <w:rPr>
          <w:b/>
          <w:bCs/>
          <w:sz w:val="24"/>
          <w:szCs w:val="24"/>
        </w:rPr>
        <w:t xml:space="preserve">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 xml:space="preserve"> на основании </w:t>
      </w:r>
      <w:r w:rsidR="002E2F84">
        <w:rPr>
          <w:sz w:val="24"/>
          <w:szCs w:val="24"/>
        </w:rPr>
        <w:t xml:space="preserve">распоряжения </w:t>
      </w:r>
      <w:r w:rsidR="00B321B9" w:rsidRPr="00B321B9">
        <w:rPr>
          <w:sz w:val="24"/>
          <w:szCs w:val="24"/>
        </w:rPr>
        <w:t>от</w:t>
      </w:r>
      <w:r w:rsidR="00EC20E2">
        <w:rPr>
          <w:sz w:val="24"/>
          <w:szCs w:val="24"/>
        </w:rPr>
        <w:t xml:space="preserve"> </w:t>
      </w:r>
      <w:r w:rsidR="00304042">
        <w:rPr>
          <w:sz w:val="24"/>
          <w:szCs w:val="24"/>
        </w:rPr>
        <w:t>04.03.</w:t>
      </w:r>
      <w:r w:rsidR="00B321B9" w:rsidRPr="003C6BCE">
        <w:rPr>
          <w:sz w:val="24"/>
          <w:szCs w:val="24"/>
        </w:rPr>
        <w:t>201</w:t>
      </w:r>
      <w:r w:rsidR="00C23149">
        <w:rPr>
          <w:sz w:val="24"/>
          <w:szCs w:val="24"/>
        </w:rPr>
        <w:t>9</w:t>
      </w:r>
      <w:r w:rsidR="00B321B9" w:rsidRPr="003C6BCE">
        <w:rPr>
          <w:sz w:val="24"/>
          <w:szCs w:val="24"/>
        </w:rPr>
        <w:t xml:space="preserve"> </w:t>
      </w:r>
      <w:r w:rsidR="00EB36B5">
        <w:rPr>
          <w:sz w:val="24"/>
          <w:szCs w:val="24"/>
        </w:rPr>
        <w:t xml:space="preserve">   </w:t>
      </w:r>
      <w:r w:rsidR="00B321B9" w:rsidRPr="003C6BCE">
        <w:rPr>
          <w:sz w:val="24"/>
          <w:szCs w:val="24"/>
        </w:rPr>
        <w:t>№</w:t>
      </w:r>
      <w:r w:rsidR="00EB36B5">
        <w:rPr>
          <w:sz w:val="24"/>
          <w:szCs w:val="24"/>
        </w:rPr>
        <w:t xml:space="preserve"> </w:t>
      </w:r>
      <w:r w:rsidR="00304042">
        <w:rPr>
          <w:sz w:val="24"/>
          <w:szCs w:val="24"/>
        </w:rPr>
        <w:t>112</w:t>
      </w:r>
      <w:r w:rsidRPr="000B1189">
        <w:rPr>
          <w:sz w:val="24"/>
          <w:szCs w:val="24"/>
        </w:rPr>
        <w:t xml:space="preserve"> </w:t>
      </w:r>
      <w:r w:rsidRPr="00F31AE9">
        <w:rPr>
          <w:sz w:val="24"/>
          <w:szCs w:val="24"/>
        </w:rPr>
        <w:t>проводит торги в форме аукциона, открытого по форме подачи предложений о</w:t>
      </w:r>
      <w:r w:rsidRPr="000B1189">
        <w:rPr>
          <w:sz w:val="24"/>
          <w:szCs w:val="24"/>
        </w:rPr>
        <w:t xml:space="preserve"> цене.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Организатор аукциона и Продавец – комитет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края.</w:t>
      </w:r>
      <w:r w:rsidR="002E2F84" w:rsidRPr="003900AB">
        <w:rPr>
          <w:sz w:val="24"/>
          <w:szCs w:val="24"/>
        </w:rPr>
        <w:t xml:space="preserve"> </w:t>
      </w:r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 xml:space="preserve">Дата и место проведения аукциона: </w:t>
      </w:r>
      <w:r w:rsidR="00304042">
        <w:rPr>
          <w:b/>
          <w:sz w:val="24"/>
          <w:szCs w:val="24"/>
        </w:rPr>
        <w:t>09</w:t>
      </w:r>
      <w:r w:rsidR="00EB36B5" w:rsidRPr="00EB36B5">
        <w:rPr>
          <w:b/>
          <w:sz w:val="24"/>
          <w:szCs w:val="24"/>
        </w:rPr>
        <w:t>.0</w:t>
      </w:r>
      <w:r w:rsidR="00304042">
        <w:rPr>
          <w:b/>
          <w:sz w:val="24"/>
          <w:szCs w:val="24"/>
        </w:rPr>
        <w:t>4</w:t>
      </w:r>
      <w:r w:rsidR="00EB36B5" w:rsidRPr="00EB36B5">
        <w:rPr>
          <w:b/>
          <w:sz w:val="24"/>
          <w:szCs w:val="24"/>
        </w:rPr>
        <w:t>.</w:t>
      </w:r>
      <w:r w:rsidR="00EC20E2" w:rsidRPr="00EB36B5">
        <w:rPr>
          <w:b/>
          <w:sz w:val="24"/>
          <w:szCs w:val="24"/>
        </w:rPr>
        <w:t>201</w:t>
      </w:r>
      <w:r w:rsidR="00304042">
        <w:rPr>
          <w:b/>
          <w:sz w:val="24"/>
          <w:szCs w:val="24"/>
        </w:rPr>
        <w:t>9</w:t>
      </w:r>
      <w:r w:rsidR="00EC20E2">
        <w:rPr>
          <w:sz w:val="24"/>
          <w:szCs w:val="24"/>
        </w:rPr>
        <w:t xml:space="preserve"> </w:t>
      </w:r>
      <w:r w:rsidR="00EA76B6" w:rsidRPr="003900AB">
        <w:rPr>
          <w:b/>
          <w:bCs/>
          <w:color w:val="000000"/>
          <w:sz w:val="24"/>
          <w:szCs w:val="24"/>
        </w:rPr>
        <w:t xml:space="preserve">года в </w:t>
      </w:r>
      <w:r w:rsidR="00EB36B5">
        <w:rPr>
          <w:b/>
          <w:bCs/>
          <w:color w:val="000000"/>
          <w:sz w:val="24"/>
          <w:szCs w:val="24"/>
        </w:rPr>
        <w:t>1</w:t>
      </w:r>
      <w:r w:rsidR="00304042">
        <w:rPr>
          <w:b/>
          <w:bCs/>
          <w:color w:val="000000"/>
          <w:sz w:val="24"/>
          <w:szCs w:val="24"/>
        </w:rPr>
        <w:t>0</w:t>
      </w:r>
      <w:r w:rsidR="00EA76B6" w:rsidRPr="003900AB">
        <w:rPr>
          <w:b/>
          <w:bCs/>
          <w:color w:val="000000"/>
          <w:sz w:val="24"/>
          <w:szCs w:val="24"/>
        </w:rPr>
        <w:t>.0</w:t>
      </w:r>
      <w:r w:rsidRPr="003900AB">
        <w:rPr>
          <w:b/>
          <w:bCs/>
          <w:color w:val="000000"/>
          <w:sz w:val="24"/>
          <w:szCs w:val="24"/>
        </w:rPr>
        <w:t>0</w:t>
      </w:r>
      <w:r w:rsidRPr="003900AB">
        <w:rPr>
          <w:bCs/>
          <w:sz w:val="24"/>
          <w:szCs w:val="24"/>
        </w:rPr>
        <w:t xml:space="preserve"> часов по адресу:</w:t>
      </w:r>
      <w:r w:rsidRPr="003900AB">
        <w:rPr>
          <w:bCs/>
          <w:sz w:val="24"/>
          <w:szCs w:val="24"/>
        </w:rPr>
        <w:br/>
      </w:r>
      <w:r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</w:t>
      </w:r>
      <w:r w:rsidRPr="003900AB">
        <w:rPr>
          <w:sz w:val="24"/>
          <w:szCs w:val="24"/>
        </w:rPr>
        <w:t xml:space="preserve">, </w:t>
      </w:r>
      <w:proofErr w:type="spellStart"/>
      <w:r w:rsidR="002E2F84">
        <w:rPr>
          <w:sz w:val="24"/>
          <w:szCs w:val="24"/>
        </w:rPr>
        <w:t>каб</w:t>
      </w:r>
      <w:proofErr w:type="spellEnd"/>
      <w:r w:rsidR="002E2F84">
        <w:rPr>
          <w:sz w:val="24"/>
          <w:szCs w:val="24"/>
        </w:rPr>
        <w:t>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210.</w:t>
      </w:r>
      <w:r w:rsidRPr="003900AB">
        <w:rPr>
          <w:sz w:val="24"/>
          <w:szCs w:val="24"/>
        </w:rPr>
        <w:t xml:space="preserve"> 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Заявки с прилагаемыми к ним документами принимаются организатором аукциона с</w:t>
      </w:r>
      <w:r w:rsidR="00EC20E2">
        <w:rPr>
          <w:sz w:val="24"/>
          <w:szCs w:val="24"/>
        </w:rPr>
        <w:t xml:space="preserve"> </w:t>
      </w:r>
      <w:r w:rsidR="00EB36B5" w:rsidRPr="00EB36B5">
        <w:rPr>
          <w:b/>
          <w:sz w:val="24"/>
          <w:szCs w:val="24"/>
        </w:rPr>
        <w:t>0</w:t>
      </w:r>
      <w:r w:rsidR="00304042">
        <w:rPr>
          <w:b/>
          <w:sz w:val="24"/>
          <w:szCs w:val="24"/>
        </w:rPr>
        <w:t>7</w:t>
      </w:r>
      <w:r w:rsidR="00EB36B5" w:rsidRPr="00EB36B5">
        <w:rPr>
          <w:b/>
          <w:sz w:val="24"/>
          <w:szCs w:val="24"/>
        </w:rPr>
        <w:t>.0</w:t>
      </w:r>
      <w:r w:rsidR="00304042">
        <w:rPr>
          <w:b/>
          <w:sz w:val="24"/>
          <w:szCs w:val="24"/>
        </w:rPr>
        <w:t>3</w:t>
      </w:r>
      <w:r w:rsidR="00EB36B5">
        <w:rPr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304042">
        <w:rPr>
          <w:b/>
          <w:color w:val="000000"/>
          <w:sz w:val="24"/>
          <w:szCs w:val="24"/>
        </w:rPr>
        <w:t>9</w:t>
      </w:r>
      <w:r w:rsidRPr="003900AB">
        <w:rPr>
          <w:color w:val="000000"/>
          <w:sz w:val="24"/>
          <w:szCs w:val="24"/>
        </w:rPr>
        <w:t xml:space="preserve"> </w:t>
      </w:r>
      <w:r w:rsidRPr="003900AB">
        <w:rPr>
          <w:b/>
          <w:color w:val="000000"/>
          <w:sz w:val="24"/>
          <w:szCs w:val="24"/>
        </w:rPr>
        <w:t>года</w:t>
      </w:r>
      <w:r w:rsidRPr="003900AB">
        <w:rPr>
          <w:color w:val="0000FF"/>
          <w:sz w:val="24"/>
          <w:szCs w:val="24"/>
        </w:rPr>
        <w:t>,</w:t>
      </w:r>
      <w:r w:rsidRPr="003900AB">
        <w:rPr>
          <w:sz w:val="24"/>
          <w:szCs w:val="24"/>
        </w:rPr>
        <w:t xml:space="preserve"> с 9.00 до 18.00 часов (кроме выходных и праздничных дней), перерыв с 13.00 до 14.00, по адресу: </w:t>
      </w:r>
      <w:r w:rsidR="002E2F84"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</w:t>
      </w:r>
      <w:r w:rsidR="002E2F84" w:rsidRPr="003900AB">
        <w:rPr>
          <w:sz w:val="24"/>
          <w:szCs w:val="24"/>
        </w:rPr>
        <w:t xml:space="preserve">, </w:t>
      </w:r>
      <w:proofErr w:type="spellStart"/>
      <w:r w:rsidR="002E2F84">
        <w:rPr>
          <w:sz w:val="24"/>
          <w:szCs w:val="24"/>
        </w:rPr>
        <w:t>каб</w:t>
      </w:r>
      <w:proofErr w:type="spellEnd"/>
      <w:r w:rsidR="002E2F84">
        <w:rPr>
          <w:sz w:val="24"/>
          <w:szCs w:val="24"/>
        </w:rPr>
        <w:t xml:space="preserve">. </w:t>
      </w:r>
      <w:r w:rsidR="005E2804">
        <w:rPr>
          <w:sz w:val="24"/>
          <w:szCs w:val="24"/>
        </w:rPr>
        <w:t>213</w:t>
      </w:r>
      <w:r w:rsidR="002E2F84">
        <w:rPr>
          <w:sz w:val="24"/>
          <w:szCs w:val="24"/>
        </w:rPr>
        <w:t>.</w:t>
      </w:r>
      <w:r w:rsidR="002E2F84" w:rsidRPr="003900AB">
        <w:rPr>
          <w:sz w:val="24"/>
          <w:szCs w:val="24"/>
        </w:rPr>
        <w:t xml:space="preserve"> 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Дата окончания приема заявок</w:t>
      </w:r>
      <w:r w:rsidR="00EC20E2">
        <w:rPr>
          <w:sz w:val="24"/>
          <w:szCs w:val="24"/>
        </w:rPr>
        <w:t xml:space="preserve"> </w:t>
      </w:r>
      <w:r w:rsidR="00EB36B5">
        <w:rPr>
          <w:sz w:val="24"/>
          <w:szCs w:val="24"/>
        </w:rPr>
        <w:t xml:space="preserve"> </w:t>
      </w:r>
      <w:r w:rsidR="00304042" w:rsidRPr="00304042">
        <w:rPr>
          <w:b/>
          <w:sz w:val="24"/>
          <w:szCs w:val="24"/>
        </w:rPr>
        <w:t>04</w:t>
      </w:r>
      <w:r w:rsidR="00EB36B5" w:rsidRPr="00304042">
        <w:rPr>
          <w:b/>
          <w:sz w:val="24"/>
          <w:szCs w:val="24"/>
        </w:rPr>
        <w:t>.</w:t>
      </w:r>
      <w:r w:rsidR="00EB36B5">
        <w:rPr>
          <w:b/>
          <w:sz w:val="24"/>
          <w:szCs w:val="24"/>
        </w:rPr>
        <w:t>0</w:t>
      </w:r>
      <w:r w:rsidR="00304042">
        <w:rPr>
          <w:b/>
          <w:sz w:val="24"/>
          <w:szCs w:val="24"/>
        </w:rPr>
        <w:t>4</w:t>
      </w:r>
      <w:r w:rsidR="00EB36B5">
        <w:rPr>
          <w:b/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304042">
        <w:rPr>
          <w:b/>
          <w:color w:val="000000"/>
          <w:sz w:val="24"/>
          <w:szCs w:val="24"/>
        </w:rPr>
        <w:t>9</w:t>
      </w:r>
      <w:r w:rsidRPr="003900AB">
        <w:rPr>
          <w:b/>
          <w:color w:val="000000"/>
          <w:sz w:val="24"/>
          <w:szCs w:val="24"/>
        </w:rPr>
        <w:t xml:space="preserve">, </w:t>
      </w:r>
      <w:r w:rsidR="00EB36B5">
        <w:rPr>
          <w:b/>
          <w:color w:val="000000"/>
          <w:sz w:val="24"/>
          <w:szCs w:val="24"/>
        </w:rPr>
        <w:t xml:space="preserve">в </w:t>
      </w:r>
      <w:r w:rsidRPr="003900AB">
        <w:rPr>
          <w:b/>
          <w:color w:val="000000"/>
          <w:sz w:val="24"/>
          <w:szCs w:val="24"/>
        </w:rPr>
        <w:t>1</w:t>
      </w:r>
      <w:r w:rsidR="002E2F84">
        <w:rPr>
          <w:b/>
          <w:color w:val="000000"/>
          <w:sz w:val="24"/>
          <w:szCs w:val="24"/>
        </w:rPr>
        <w:t>6</w:t>
      </w:r>
      <w:r w:rsidRPr="003900AB">
        <w:rPr>
          <w:b/>
          <w:color w:val="000000"/>
          <w:sz w:val="24"/>
          <w:szCs w:val="24"/>
        </w:rPr>
        <w:t>.00 часов.</w:t>
      </w:r>
    </w:p>
    <w:p w:rsidR="004A6FA2" w:rsidRPr="00C12FAD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sz w:val="24"/>
          <w:szCs w:val="24"/>
        </w:rPr>
      </w:pPr>
      <w:r w:rsidRPr="000B1189">
        <w:rPr>
          <w:b/>
          <w:i/>
          <w:sz w:val="24"/>
          <w:szCs w:val="24"/>
        </w:rPr>
        <w:t>Предмет аукциона</w:t>
      </w:r>
    </w:p>
    <w:p w:rsidR="009C110B" w:rsidRDefault="001132ED" w:rsidP="004A6FA2">
      <w:pPr>
        <w:widowControl/>
        <w:autoSpaceDE/>
        <w:adjustRightInd/>
        <w:ind w:firstLine="709"/>
        <w:jc w:val="both"/>
        <w:rPr>
          <w:color w:val="111111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F7640" w:rsidRDefault="009C110B" w:rsidP="00710D2E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1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710D2E">
        <w:rPr>
          <w:sz w:val="28"/>
          <w:szCs w:val="28"/>
        </w:rPr>
        <w:t xml:space="preserve"> </w:t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70650C">
        <w:rPr>
          <w:sz w:val="28"/>
          <w:szCs w:val="28"/>
        </w:rPr>
        <w:t>государственная собственность на который не разграничена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A0478B">
        <w:rPr>
          <w:sz w:val="28"/>
          <w:szCs w:val="28"/>
        </w:rPr>
        <w:t xml:space="preserve"> номер</w:t>
      </w:r>
      <w:r>
        <w:rPr>
          <w:sz w:val="28"/>
          <w:szCs w:val="28"/>
        </w:rPr>
        <w:t>:</w:t>
      </w:r>
      <w:r w:rsidRPr="00A0478B">
        <w:rPr>
          <w:sz w:val="28"/>
          <w:szCs w:val="28"/>
        </w:rPr>
        <w:t xml:space="preserve"> </w:t>
      </w:r>
      <w:r w:rsidRPr="00DF2926">
        <w:rPr>
          <w:sz w:val="28"/>
          <w:szCs w:val="28"/>
        </w:rPr>
        <w:t>26:11:031301:1501;</w:t>
      </w:r>
      <w:r>
        <w:rPr>
          <w:sz w:val="28"/>
          <w:szCs w:val="28"/>
        </w:rPr>
        <w:t xml:space="preserve"> </w:t>
      </w:r>
    </w:p>
    <w:p w:rsidR="00BF7640" w:rsidRPr="00DF2926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 xml:space="preserve">адрес: </w:t>
      </w:r>
      <w:r w:rsidRPr="00DF2926">
        <w:rPr>
          <w:sz w:val="28"/>
          <w:szCs w:val="28"/>
        </w:rPr>
        <w:t xml:space="preserve">Ставропольский край, р-н </w:t>
      </w:r>
      <w:proofErr w:type="spellStart"/>
      <w:r w:rsidRPr="00DF2926">
        <w:rPr>
          <w:sz w:val="28"/>
          <w:szCs w:val="28"/>
        </w:rPr>
        <w:t>Шпаковский</w:t>
      </w:r>
      <w:proofErr w:type="spellEnd"/>
      <w:r w:rsidRPr="00DF2926">
        <w:rPr>
          <w:sz w:val="28"/>
          <w:szCs w:val="28"/>
        </w:rPr>
        <w:t xml:space="preserve">, село </w:t>
      </w:r>
      <w:proofErr w:type="spellStart"/>
      <w:r w:rsidRPr="00DF2926">
        <w:rPr>
          <w:sz w:val="28"/>
          <w:szCs w:val="28"/>
        </w:rPr>
        <w:t>Верхнерусское</w:t>
      </w:r>
      <w:proofErr w:type="spellEnd"/>
      <w:r w:rsidRPr="00DF2926">
        <w:rPr>
          <w:sz w:val="28"/>
          <w:szCs w:val="28"/>
        </w:rPr>
        <w:t>, заезд Михайловский, № 1;</w:t>
      </w:r>
    </w:p>
    <w:p w:rsidR="00BF7640" w:rsidRPr="00DF2926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>площадь</w:t>
      </w:r>
      <w:r w:rsidRPr="00DF2926">
        <w:rPr>
          <w:sz w:val="28"/>
          <w:szCs w:val="28"/>
        </w:rPr>
        <w:t>: 2500 кв. м;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стоимость: 526825 (пятьсот двадцать шесть тысяч восемьсот двадцать пять) рублей 00 копеек;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 </w:t>
      </w:r>
      <w:r w:rsidRPr="00A0478B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A0478B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>;</w:t>
      </w:r>
    </w:p>
    <w:p w:rsidR="00BF7640" w:rsidRPr="00A0478B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r w:rsidRPr="00A0478B">
        <w:rPr>
          <w:sz w:val="28"/>
          <w:szCs w:val="28"/>
        </w:rPr>
        <w:t>разрешенно</w:t>
      </w:r>
      <w:r>
        <w:rPr>
          <w:sz w:val="28"/>
          <w:szCs w:val="28"/>
        </w:rPr>
        <w:t>го</w:t>
      </w:r>
      <w:r w:rsidRPr="00A0478B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A0478B">
        <w:rPr>
          <w:sz w:val="28"/>
          <w:szCs w:val="28"/>
        </w:rPr>
        <w:t xml:space="preserve">: </w:t>
      </w:r>
      <w:r>
        <w:rPr>
          <w:sz w:val="28"/>
          <w:szCs w:val="28"/>
        </w:rPr>
        <w:t>под производственную базу.</w:t>
      </w:r>
      <w:r w:rsidRPr="00A0478B">
        <w:rPr>
          <w:sz w:val="28"/>
          <w:szCs w:val="28"/>
        </w:rPr>
        <w:t xml:space="preserve">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1.2. Начальная цена предмета аукциона (стоимость годового размера арендной платы за земельный участок - 3 % от кадастровой стоимости) – 15804,75 (пятнадцать тысяч восемьсот четыре) рубля 75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15014,51 (пятнадцать тысяч четырнадцать) рублей 51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474,14 (четыреста семьдесят четыре) рубля 14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с правом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70650C" w:rsidRPr="00302175" w:rsidRDefault="0070650C" w:rsidP="00710D2E">
      <w:pPr>
        <w:widowControl/>
        <w:autoSpaceDE/>
        <w:autoSpaceDN/>
        <w:adjustRightInd/>
        <w:ind w:firstLine="709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23CB5" w:rsidRDefault="0070650C" w:rsidP="0070650C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 w:rsidR="00A64B17">
        <w:rPr>
          <w:color w:val="111111"/>
          <w:sz w:val="28"/>
          <w:szCs w:val="28"/>
        </w:rPr>
        <w:t xml:space="preserve"> находящ</w:t>
      </w:r>
      <w:r w:rsidR="00304042">
        <w:rPr>
          <w:color w:val="111111"/>
          <w:sz w:val="28"/>
          <w:szCs w:val="28"/>
        </w:rPr>
        <w:t>е</w:t>
      </w:r>
      <w:r w:rsidR="00A64B17">
        <w:rPr>
          <w:color w:val="111111"/>
          <w:sz w:val="28"/>
          <w:szCs w:val="28"/>
        </w:rPr>
        <w:t xml:space="preserve">мся в зоне </w:t>
      </w:r>
      <w:r w:rsidR="00710D2E">
        <w:rPr>
          <w:b/>
          <w:color w:val="111111"/>
          <w:sz w:val="28"/>
          <w:szCs w:val="28"/>
        </w:rPr>
        <w:t>ПК-3</w:t>
      </w:r>
      <w:r>
        <w:rPr>
          <w:color w:val="111111"/>
          <w:sz w:val="28"/>
          <w:szCs w:val="28"/>
        </w:rPr>
        <w:t>, расположенном по адресу</w:t>
      </w:r>
      <w:r w:rsidRPr="00710D2E">
        <w:rPr>
          <w:color w:val="111111"/>
          <w:sz w:val="28"/>
          <w:szCs w:val="28"/>
        </w:rPr>
        <w:t xml:space="preserve">: </w:t>
      </w:r>
      <w:r w:rsidR="00710D2E" w:rsidRPr="00710D2E">
        <w:rPr>
          <w:sz w:val="28"/>
          <w:szCs w:val="28"/>
        </w:rPr>
        <w:t xml:space="preserve">село </w:t>
      </w:r>
      <w:proofErr w:type="spellStart"/>
      <w:r w:rsidR="00710D2E" w:rsidRPr="00710D2E">
        <w:rPr>
          <w:sz w:val="28"/>
          <w:szCs w:val="28"/>
        </w:rPr>
        <w:t>Верхнерусское</w:t>
      </w:r>
      <w:proofErr w:type="spellEnd"/>
      <w:r w:rsidR="00710D2E" w:rsidRPr="00710D2E">
        <w:rPr>
          <w:sz w:val="28"/>
          <w:szCs w:val="28"/>
        </w:rPr>
        <w:t>, заезд Михайловский, № 1</w:t>
      </w:r>
      <w:r w:rsidRPr="00710D2E">
        <w:rPr>
          <w:color w:val="111111"/>
          <w:sz w:val="28"/>
          <w:szCs w:val="28"/>
        </w:rPr>
        <w:t xml:space="preserve">, </w:t>
      </w:r>
      <w:r w:rsidR="00710D2E">
        <w:rPr>
          <w:color w:val="111111"/>
          <w:sz w:val="28"/>
          <w:szCs w:val="28"/>
        </w:rPr>
        <w:t xml:space="preserve">с предприятиями </w:t>
      </w:r>
      <w:r w:rsidR="00823CB5">
        <w:rPr>
          <w:color w:val="111111"/>
          <w:sz w:val="28"/>
          <w:szCs w:val="28"/>
          <w:lang w:val="en-US"/>
        </w:rPr>
        <w:t>V</w:t>
      </w:r>
      <w:r w:rsidR="00823CB5">
        <w:rPr>
          <w:color w:val="111111"/>
          <w:sz w:val="28"/>
          <w:szCs w:val="28"/>
        </w:rPr>
        <w:t xml:space="preserve"> класса опасности по санитарной классификации предприятий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интенсивным движением транспорта, для которых необходима организация санитарно-защитной зоны размером 50 м</w:t>
      </w:r>
      <w:r w:rsidR="00751817">
        <w:rPr>
          <w:color w:val="111111"/>
          <w:sz w:val="28"/>
          <w:szCs w:val="28"/>
        </w:rPr>
        <w:t xml:space="preserve"> -</w:t>
      </w:r>
      <w:r w:rsidR="00751817">
        <w:rPr>
          <w:sz w:val="28"/>
        </w:rPr>
        <w:t xml:space="preserve"> не подлежит установлению.</w:t>
      </w:r>
      <w:r w:rsidR="00751817">
        <w:rPr>
          <w:color w:val="111111"/>
          <w:sz w:val="28"/>
          <w:szCs w:val="28"/>
        </w:rPr>
        <w:t xml:space="preserve"> </w:t>
      </w:r>
    </w:p>
    <w:p w:rsidR="00A64B17" w:rsidRPr="00A64B17" w:rsidRDefault="00823CB5" w:rsidP="00823CB5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C110B" w:rsidRPr="00A64B17">
        <w:rPr>
          <w:b/>
          <w:sz w:val="28"/>
          <w:szCs w:val="28"/>
        </w:rPr>
        <w:t>Технические условия подключения объект</w:t>
      </w:r>
      <w:r w:rsidR="00A64B17" w:rsidRPr="00A64B17">
        <w:rPr>
          <w:b/>
          <w:sz w:val="28"/>
          <w:szCs w:val="28"/>
        </w:rPr>
        <w:t>ов</w:t>
      </w:r>
      <w:r w:rsidR="009C110B" w:rsidRPr="00A64B17">
        <w:rPr>
          <w:b/>
          <w:sz w:val="28"/>
          <w:szCs w:val="28"/>
        </w:rPr>
        <w:t xml:space="preserve"> капитального строительства</w:t>
      </w:r>
      <w:r w:rsidR="00A64B17" w:rsidRPr="00A64B17">
        <w:rPr>
          <w:b/>
          <w:sz w:val="28"/>
          <w:szCs w:val="28"/>
        </w:rPr>
        <w:t xml:space="preserve"> на земельном участке по </w:t>
      </w:r>
      <w:r>
        <w:rPr>
          <w:b/>
          <w:sz w:val="28"/>
          <w:szCs w:val="28"/>
        </w:rPr>
        <w:t>заезду Михайловский, № 1</w:t>
      </w:r>
      <w:r w:rsidR="00A64B17" w:rsidRPr="00A64B17">
        <w:rPr>
          <w:b/>
          <w:sz w:val="28"/>
          <w:szCs w:val="28"/>
        </w:rPr>
        <w:t>:</w:t>
      </w:r>
    </w:p>
    <w:p w:rsidR="00013D9F" w:rsidRDefault="00A64B17" w:rsidP="00FF04A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9C110B" w:rsidRPr="000920D9">
        <w:rPr>
          <w:b/>
          <w:sz w:val="28"/>
          <w:szCs w:val="28"/>
          <w:lang w:val="en-US"/>
        </w:rPr>
        <w:t>I</w:t>
      </w:r>
      <w:r w:rsidR="009C110B" w:rsidRPr="000920D9">
        <w:rPr>
          <w:b/>
          <w:sz w:val="28"/>
          <w:szCs w:val="28"/>
        </w:rPr>
        <w:t>. Водоснабжение</w:t>
      </w:r>
      <w:r w:rsidR="006C3857">
        <w:rPr>
          <w:b/>
          <w:sz w:val="28"/>
          <w:szCs w:val="28"/>
        </w:rPr>
        <w:t xml:space="preserve">. </w:t>
      </w:r>
      <w:r w:rsidR="006C3857">
        <w:rPr>
          <w:sz w:val="28"/>
          <w:szCs w:val="28"/>
        </w:rPr>
        <w:t>С</w:t>
      </w:r>
      <w:r w:rsidR="009C110B" w:rsidRPr="000920D9">
        <w:rPr>
          <w:sz w:val="28"/>
          <w:szCs w:val="28"/>
        </w:rPr>
        <w:t>о</w:t>
      </w:r>
      <w:r w:rsidR="006C3857">
        <w:rPr>
          <w:sz w:val="28"/>
          <w:szCs w:val="28"/>
        </w:rPr>
        <w:t xml:space="preserve">гласно данным МУП </w:t>
      </w:r>
      <w:r w:rsidR="00823CB5">
        <w:rPr>
          <w:sz w:val="28"/>
          <w:szCs w:val="28"/>
        </w:rPr>
        <w:t xml:space="preserve">КХ </w:t>
      </w:r>
      <w:r w:rsidR="006C3857">
        <w:rPr>
          <w:sz w:val="28"/>
          <w:szCs w:val="28"/>
        </w:rPr>
        <w:t>«</w:t>
      </w:r>
      <w:proofErr w:type="spellStart"/>
      <w:r w:rsidR="00823CB5">
        <w:rPr>
          <w:sz w:val="28"/>
          <w:szCs w:val="28"/>
        </w:rPr>
        <w:t>Верхнерусское</w:t>
      </w:r>
      <w:proofErr w:type="spellEnd"/>
      <w:r w:rsidR="006C3857">
        <w:rPr>
          <w:sz w:val="28"/>
          <w:szCs w:val="28"/>
        </w:rPr>
        <w:t>» (</w:t>
      </w:r>
      <w:proofErr w:type="spellStart"/>
      <w:r w:rsidR="00823CB5">
        <w:rPr>
          <w:sz w:val="28"/>
          <w:szCs w:val="28"/>
        </w:rPr>
        <w:t>Верхнерусского</w:t>
      </w:r>
      <w:proofErr w:type="spellEnd"/>
      <w:r w:rsidR="006C3857">
        <w:rPr>
          <w:sz w:val="28"/>
          <w:szCs w:val="28"/>
        </w:rPr>
        <w:t xml:space="preserve"> сельсовета) </w:t>
      </w:r>
      <w:r w:rsidR="00823CB5">
        <w:rPr>
          <w:sz w:val="28"/>
          <w:szCs w:val="28"/>
        </w:rPr>
        <w:t xml:space="preserve">возможность подключения объекта </w:t>
      </w:r>
      <w:r w:rsidR="006C3857">
        <w:rPr>
          <w:sz w:val="28"/>
          <w:szCs w:val="28"/>
        </w:rPr>
        <w:t xml:space="preserve">к </w:t>
      </w:r>
      <w:r w:rsidR="00823CB5">
        <w:rPr>
          <w:sz w:val="28"/>
          <w:szCs w:val="28"/>
        </w:rPr>
        <w:t xml:space="preserve">сетям водоснабжения территории МО </w:t>
      </w:r>
      <w:proofErr w:type="spellStart"/>
      <w:r w:rsidR="00823CB5">
        <w:rPr>
          <w:sz w:val="28"/>
          <w:szCs w:val="28"/>
        </w:rPr>
        <w:t>Верхнерусского</w:t>
      </w:r>
      <w:proofErr w:type="spellEnd"/>
      <w:r w:rsidR="00823CB5">
        <w:rPr>
          <w:sz w:val="28"/>
          <w:szCs w:val="28"/>
        </w:rPr>
        <w:t xml:space="preserve"> сельсовета имеется при прокладке уличного водопровода по ул.</w:t>
      </w:r>
      <w:proofErr w:type="gramEnd"/>
      <w:r w:rsidR="00823CB5">
        <w:rPr>
          <w:sz w:val="28"/>
          <w:szCs w:val="28"/>
        </w:rPr>
        <w:t xml:space="preserve"> Михайловская с. </w:t>
      </w:r>
      <w:proofErr w:type="spellStart"/>
      <w:r w:rsidR="00823CB5">
        <w:rPr>
          <w:sz w:val="28"/>
          <w:szCs w:val="28"/>
        </w:rPr>
        <w:t>Верхнерусского</w:t>
      </w:r>
      <w:proofErr w:type="spellEnd"/>
      <w:r w:rsidR="006C3857">
        <w:rPr>
          <w:sz w:val="28"/>
          <w:szCs w:val="28"/>
        </w:rPr>
        <w:t xml:space="preserve">.   </w:t>
      </w:r>
    </w:p>
    <w:p w:rsidR="009C110B" w:rsidRDefault="00D25C07" w:rsidP="00FF04A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="009C110B" w:rsidRPr="00D421DD">
        <w:rPr>
          <w:b/>
          <w:sz w:val="28"/>
          <w:szCs w:val="28"/>
          <w:lang w:val="en-US"/>
        </w:rPr>
        <w:t>II</w:t>
      </w:r>
      <w:r w:rsidR="009C110B" w:rsidRPr="00D421DD">
        <w:rPr>
          <w:b/>
          <w:sz w:val="28"/>
          <w:szCs w:val="28"/>
        </w:rPr>
        <w:t>. Газоснабжение</w:t>
      </w:r>
      <w:r w:rsidR="006C3857">
        <w:rPr>
          <w:b/>
          <w:sz w:val="28"/>
          <w:szCs w:val="28"/>
        </w:rPr>
        <w:t xml:space="preserve">. </w:t>
      </w:r>
      <w:r w:rsidR="006C3857" w:rsidRPr="006C3857">
        <w:rPr>
          <w:sz w:val="28"/>
          <w:szCs w:val="28"/>
        </w:rPr>
        <w:t>По</w:t>
      </w:r>
      <w:r w:rsidR="006C3857">
        <w:rPr>
          <w:sz w:val="28"/>
          <w:szCs w:val="28"/>
        </w:rPr>
        <w:t xml:space="preserve"> информации ОАО «</w:t>
      </w:r>
      <w:proofErr w:type="spellStart"/>
      <w:r w:rsidR="006C3857">
        <w:rPr>
          <w:sz w:val="28"/>
          <w:szCs w:val="28"/>
        </w:rPr>
        <w:t>Шпаковскрайгаз</w:t>
      </w:r>
      <w:proofErr w:type="spellEnd"/>
      <w:r w:rsidR="006C3857">
        <w:rPr>
          <w:sz w:val="28"/>
          <w:szCs w:val="28"/>
        </w:rPr>
        <w:t>» т</w:t>
      </w:r>
      <w:r w:rsidR="009C110B" w:rsidRPr="00D421DD">
        <w:rPr>
          <w:sz w:val="28"/>
          <w:szCs w:val="28"/>
        </w:rPr>
        <w:t xml:space="preserve">ехническая возможность </w:t>
      </w:r>
      <w:r w:rsidR="006C3857">
        <w:rPr>
          <w:sz w:val="28"/>
          <w:szCs w:val="28"/>
        </w:rPr>
        <w:t xml:space="preserve">подключения планируемых </w:t>
      </w:r>
      <w:r w:rsidR="009C110B" w:rsidRPr="00D421DD">
        <w:rPr>
          <w:sz w:val="28"/>
          <w:szCs w:val="28"/>
        </w:rPr>
        <w:t>объект</w:t>
      </w:r>
      <w:r w:rsidR="006C3857">
        <w:rPr>
          <w:sz w:val="28"/>
          <w:szCs w:val="28"/>
        </w:rPr>
        <w:t>ов</w:t>
      </w:r>
      <w:r w:rsidR="007F5F33">
        <w:rPr>
          <w:sz w:val="28"/>
          <w:szCs w:val="28"/>
        </w:rPr>
        <w:t xml:space="preserve"> капитального строительства</w:t>
      </w:r>
      <w:r w:rsidR="009C110B" w:rsidRPr="00D421DD">
        <w:rPr>
          <w:sz w:val="28"/>
          <w:szCs w:val="28"/>
        </w:rPr>
        <w:t xml:space="preserve"> </w:t>
      </w:r>
      <w:r w:rsidR="006C3857">
        <w:rPr>
          <w:sz w:val="28"/>
          <w:szCs w:val="28"/>
        </w:rPr>
        <w:t>на данном земельном участке</w:t>
      </w:r>
      <w:r w:rsidR="009C110B" w:rsidRPr="00D421DD">
        <w:rPr>
          <w:sz w:val="28"/>
          <w:szCs w:val="24"/>
        </w:rPr>
        <w:t xml:space="preserve"> </w:t>
      </w:r>
      <w:r w:rsidR="009C110B" w:rsidRPr="002D5475">
        <w:rPr>
          <w:sz w:val="28"/>
          <w:szCs w:val="28"/>
        </w:rPr>
        <w:t>имеется</w:t>
      </w:r>
      <w:r w:rsidR="009C110B" w:rsidRPr="002D5475">
        <w:rPr>
          <w:sz w:val="28"/>
          <w:szCs w:val="24"/>
        </w:rPr>
        <w:t>.</w:t>
      </w:r>
    </w:p>
    <w:p w:rsidR="002D13C9" w:rsidRPr="002D5475" w:rsidRDefault="00702762" w:rsidP="009C110B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  <w:szCs w:val="24"/>
        </w:rPr>
        <w:t>Сети газораспределения в границах земельного участка отсутствуют</w:t>
      </w:r>
      <w:r w:rsidR="002D13C9">
        <w:rPr>
          <w:sz w:val="28"/>
          <w:szCs w:val="24"/>
        </w:rPr>
        <w:t>.</w:t>
      </w:r>
    </w:p>
    <w:p w:rsidR="00B114DF" w:rsidRDefault="009C110B" w:rsidP="009C110B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 w:rsidR="001515A2">
        <w:rPr>
          <w:b/>
          <w:sz w:val="28"/>
          <w:szCs w:val="28"/>
        </w:rPr>
        <w:t xml:space="preserve">. </w:t>
      </w:r>
      <w:r w:rsidR="001515A2">
        <w:rPr>
          <w:sz w:val="28"/>
          <w:szCs w:val="28"/>
        </w:rPr>
        <w:t xml:space="preserve">Согласно информации Западных </w:t>
      </w:r>
      <w:r w:rsidR="00702762">
        <w:rPr>
          <w:sz w:val="28"/>
          <w:szCs w:val="28"/>
        </w:rPr>
        <w:t>э</w:t>
      </w:r>
      <w:r w:rsidR="001515A2">
        <w:rPr>
          <w:sz w:val="28"/>
          <w:szCs w:val="28"/>
        </w:rPr>
        <w:t xml:space="preserve">лектрических сетей </w:t>
      </w:r>
      <w:proofErr w:type="spellStart"/>
      <w:r w:rsidR="001515A2">
        <w:rPr>
          <w:sz w:val="28"/>
          <w:szCs w:val="28"/>
        </w:rPr>
        <w:t>Шпаковские</w:t>
      </w:r>
      <w:proofErr w:type="spellEnd"/>
      <w:r w:rsidR="001515A2">
        <w:rPr>
          <w:sz w:val="28"/>
          <w:szCs w:val="28"/>
        </w:rPr>
        <w:t xml:space="preserve"> РЭС п</w:t>
      </w:r>
      <w:r w:rsidR="00B114DF">
        <w:rPr>
          <w:sz w:val="28"/>
          <w:szCs w:val="28"/>
        </w:rPr>
        <w:t xml:space="preserve">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 w:rsidR="00B114DF">
        <w:rPr>
          <w:sz w:val="28"/>
          <w:szCs w:val="28"/>
        </w:rPr>
        <w:t>энергопринимающих</w:t>
      </w:r>
      <w:proofErr w:type="spellEnd"/>
      <w:r w:rsidR="00B114DF"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 w:rsidR="00B114DF"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 w:rsidR="00B114DF">
        <w:rPr>
          <w:sz w:val="28"/>
          <w:szCs w:val="28"/>
        </w:rPr>
        <w:t>.</w:t>
      </w:r>
    </w:p>
    <w:p w:rsidR="00B114DF" w:rsidRDefault="00B114DF" w:rsidP="009C110B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515A2" w:rsidRDefault="001515A2" w:rsidP="001515A2">
      <w:pPr>
        <w:widowControl/>
        <w:autoSpaceDE/>
        <w:autoSpaceDN/>
        <w:adjustRightInd/>
        <w:ind w:right="1"/>
        <w:jc w:val="both"/>
        <w:rPr>
          <w:sz w:val="28"/>
          <w:szCs w:val="28"/>
        </w:rPr>
      </w:pPr>
    </w:p>
    <w:p w:rsidR="00BF7640" w:rsidRDefault="00776E40" w:rsidP="00702762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2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742587">
        <w:rPr>
          <w:sz w:val="28"/>
          <w:szCs w:val="28"/>
        </w:rPr>
        <w:t>государственная собственность на который не разграничена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A0478B">
        <w:rPr>
          <w:sz w:val="28"/>
          <w:szCs w:val="28"/>
        </w:rPr>
        <w:t xml:space="preserve"> номер</w:t>
      </w:r>
      <w:r>
        <w:rPr>
          <w:sz w:val="28"/>
          <w:szCs w:val="28"/>
        </w:rPr>
        <w:t>:</w:t>
      </w:r>
      <w:r w:rsidRPr="00A0478B">
        <w:rPr>
          <w:sz w:val="28"/>
          <w:szCs w:val="28"/>
        </w:rPr>
        <w:t xml:space="preserve"> </w:t>
      </w:r>
      <w:r w:rsidRPr="00DF2926">
        <w:rPr>
          <w:sz w:val="28"/>
          <w:szCs w:val="28"/>
        </w:rPr>
        <w:t>26:11:031301:1500;</w:t>
      </w:r>
      <w:r>
        <w:rPr>
          <w:sz w:val="28"/>
          <w:szCs w:val="28"/>
        </w:rPr>
        <w:t xml:space="preserve"> </w:t>
      </w:r>
    </w:p>
    <w:p w:rsidR="00BF7640" w:rsidRPr="00DF2926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 xml:space="preserve">адрес: </w:t>
      </w:r>
      <w:r w:rsidRPr="00DF2926">
        <w:rPr>
          <w:sz w:val="28"/>
          <w:szCs w:val="28"/>
        </w:rPr>
        <w:t xml:space="preserve">Ставропольский край, р-н </w:t>
      </w:r>
      <w:proofErr w:type="spellStart"/>
      <w:r w:rsidRPr="00DF2926">
        <w:rPr>
          <w:sz w:val="28"/>
          <w:szCs w:val="28"/>
        </w:rPr>
        <w:t>Шпаковский</w:t>
      </w:r>
      <w:proofErr w:type="spellEnd"/>
      <w:r w:rsidRPr="00DF2926">
        <w:rPr>
          <w:sz w:val="28"/>
          <w:szCs w:val="28"/>
        </w:rPr>
        <w:t xml:space="preserve">, село </w:t>
      </w:r>
      <w:proofErr w:type="spellStart"/>
      <w:r w:rsidRPr="00DF2926">
        <w:rPr>
          <w:sz w:val="28"/>
          <w:szCs w:val="28"/>
        </w:rPr>
        <w:t>Верхнерусское</w:t>
      </w:r>
      <w:proofErr w:type="spellEnd"/>
      <w:r w:rsidRPr="00DF2926">
        <w:rPr>
          <w:sz w:val="28"/>
          <w:szCs w:val="28"/>
        </w:rPr>
        <w:t xml:space="preserve">, заезд Михайловский, № </w:t>
      </w:r>
      <w:r>
        <w:rPr>
          <w:sz w:val="28"/>
          <w:szCs w:val="28"/>
        </w:rPr>
        <w:t>3</w:t>
      </w:r>
      <w:r w:rsidRPr="00DF2926">
        <w:rPr>
          <w:sz w:val="28"/>
          <w:szCs w:val="28"/>
        </w:rPr>
        <w:t>;</w:t>
      </w:r>
    </w:p>
    <w:p w:rsidR="00BF7640" w:rsidRPr="00DF2926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A0478B">
        <w:rPr>
          <w:sz w:val="28"/>
          <w:szCs w:val="28"/>
        </w:rPr>
        <w:t>площадь</w:t>
      </w:r>
      <w:r w:rsidRPr="00DF2926">
        <w:rPr>
          <w:sz w:val="28"/>
          <w:szCs w:val="28"/>
        </w:rPr>
        <w:t>: 2500 кв. м;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стоимость: 526825 (пятьсот двадцать шесть тысяч восемьсот двадцать пять) рублей 00 копеек;</w:t>
      </w:r>
    </w:p>
    <w:p w:rsid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 </w:t>
      </w:r>
      <w:r w:rsidRPr="00A0478B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A0478B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>;</w:t>
      </w:r>
    </w:p>
    <w:p w:rsidR="00BF7640" w:rsidRPr="00A0478B" w:rsidRDefault="00BF7640" w:rsidP="00BF7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r w:rsidRPr="00A0478B">
        <w:rPr>
          <w:sz w:val="28"/>
          <w:szCs w:val="28"/>
        </w:rPr>
        <w:t>разрешенно</w:t>
      </w:r>
      <w:r>
        <w:rPr>
          <w:sz w:val="28"/>
          <w:szCs w:val="28"/>
        </w:rPr>
        <w:t>го</w:t>
      </w:r>
      <w:r w:rsidRPr="00A0478B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A0478B">
        <w:rPr>
          <w:sz w:val="28"/>
          <w:szCs w:val="28"/>
        </w:rPr>
        <w:t xml:space="preserve">: </w:t>
      </w:r>
      <w:r>
        <w:rPr>
          <w:sz w:val="28"/>
          <w:szCs w:val="28"/>
        </w:rPr>
        <w:t>под производственную базу.</w:t>
      </w:r>
      <w:r w:rsidRPr="00A0478B">
        <w:rPr>
          <w:sz w:val="28"/>
          <w:szCs w:val="28"/>
        </w:rPr>
        <w:t xml:space="preserve">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2.2. Начальная цена предмета аукциона (стоимость годового размера арендной платы за земельный участок - 3 % от кадастровой стоимости) – 15804,75 (пятнадцать тысяч восемьсот четыре) рубля 75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15014,51 (пятнадцать тысяч  четырнадцать)  рублей 51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474,14 (четыреста семьдесят четыре) рубля 14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с правом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702762" w:rsidRPr="00302175" w:rsidRDefault="00702762" w:rsidP="00702762">
      <w:pPr>
        <w:widowControl/>
        <w:autoSpaceDE/>
        <w:autoSpaceDN/>
        <w:adjustRightInd/>
        <w:ind w:firstLine="709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02762" w:rsidRDefault="00702762" w:rsidP="00702762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На земельном участке </w:t>
      </w:r>
      <w:proofErr w:type="spellStart"/>
      <w:r>
        <w:rPr>
          <w:color w:val="111111"/>
          <w:sz w:val="28"/>
          <w:szCs w:val="28"/>
        </w:rPr>
        <w:t>находящ</w:t>
      </w:r>
      <w:r w:rsidR="00304042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>ся</w:t>
      </w:r>
      <w:proofErr w:type="spellEnd"/>
      <w:r>
        <w:rPr>
          <w:color w:val="111111"/>
          <w:sz w:val="28"/>
          <w:szCs w:val="28"/>
        </w:rPr>
        <w:t xml:space="preserve"> в зоне </w:t>
      </w:r>
      <w:r>
        <w:rPr>
          <w:b/>
          <w:color w:val="111111"/>
          <w:sz w:val="28"/>
          <w:szCs w:val="28"/>
        </w:rPr>
        <w:t>ПК-3</w:t>
      </w:r>
      <w:r>
        <w:rPr>
          <w:color w:val="111111"/>
          <w:sz w:val="28"/>
          <w:szCs w:val="28"/>
        </w:rPr>
        <w:t>, расположенном по адресу</w:t>
      </w:r>
      <w:r w:rsidRPr="00710D2E">
        <w:rPr>
          <w:color w:val="111111"/>
          <w:sz w:val="28"/>
          <w:szCs w:val="28"/>
        </w:rPr>
        <w:t xml:space="preserve">: </w:t>
      </w:r>
      <w:r w:rsidRPr="00710D2E">
        <w:rPr>
          <w:sz w:val="28"/>
          <w:szCs w:val="28"/>
        </w:rPr>
        <w:t xml:space="preserve">село </w:t>
      </w:r>
      <w:proofErr w:type="spellStart"/>
      <w:r w:rsidRPr="00710D2E">
        <w:rPr>
          <w:sz w:val="28"/>
          <w:szCs w:val="28"/>
        </w:rPr>
        <w:t>Верхнерусское</w:t>
      </w:r>
      <w:proofErr w:type="spellEnd"/>
      <w:r w:rsidRPr="00710D2E">
        <w:rPr>
          <w:sz w:val="28"/>
          <w:szCs w:val="28"/>
        </w:rPr>
        <w:t xml:space="preserve">, заезд Михайловский, № </w:t>
      </w:r>
      <w:r>
        <w:rPr>
          <w:sz w:val="28"/>
          <w:szCs w:val="28"/>
        </w:rPr>
        <w:t>3</w:t>
      </w:r>
      <w:r w:rsidRPr="00710D2E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с предприятиями </w:t>
      </w:r>
      <w:r>
        <w:rPr>
          <w:color w:val="111111"/>
          <w:sz w:val="28"/>
          <w:szCs w:val="28"/>
          <w:lang w:val="en-US"/>
        </w:rPr>
        <w:t>V</w:t>
      </w:r>
      <w:r>
        <w:rPr>
          <w:color w:val="111111"/>
          <w:sz w:val="28"/>
          <w:szCs w:val="28"/>
        </w:rPr>
        <w:t xml:space="preserve"> класса опасности по санитарной классификации предприятий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</w:t>
      </w:r>
      <w:r>
        <w:rPr>
          <w:color w:val="111111"/>
          <w:sz w:val="28"/>
          <w:szCs w:val="28"/>
        </w:rPr>
        <w:lastRenderedPageBreak/>
        <w:t>шумом, загрязнениями, интенсивным движением транспорта, для которых необходима организация санитарно-защитной зоны размером 50 м</w:t>
      </w:r>
      <w:r w:rsidR="00751817">
        <w:rPr>
          <w:color w:val="111111"/>
          <w:sz w:val="28"/>
          <w:szCs w:val="28"/>
        </w:rPr>
        <w:t xml:space="preserve"> </w:t>
      </w:r>
      <w:r w:rsidR="00751817">
        <w:rPr>
          <w:sz w:val="28"/>
        </w:rPr>
        <w:t>- не подлежит установлению.</w:t>
      </w:r>
      <w:proofErr w:type="gramEnd"/>
    </w:p>
    <w:p w:rsidR="00702762" w:rsidRPr="00A64B17" w:rsidRDefault="00702762" w:rsidP="00702762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по </w:t>
      </w:r>
      <w:r>
        <w:rPr>
          <w:b/>
          <w:sz w:val="28"/>
          <w:szCs w:val="28"/>
        </w:rPr>
        <w:t>заезду Михайловский, № 3</w:t>
      </w:r>
      <w:r w:rsidRPr="00A64B17">
        <w:rPr>
          <w:b/>
          <w:sz w:val="28"/>
          <w:szCs w:val="28"/>
        </w:rPr>
        <w:t>:</w:t>
      </w:r>
    </w:p>
    <w:p w:rsidR="00702762" w:rsidRDefault="00702762" w:rsidP="0070276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возможность подключения объекта к сетям водоснабжения территории МО 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 имеется при прокладке уличного водопровода по ул.</w:t>
      </w:r>
      <w:proofErr w:type="gramEnd"/>
      <w:r>
        <w:rPr>
          <w:sz w:val="28"/>
          <w:szCs w:val="28"/>
        </w:rPr>
        <w:t xml:space="preserve"> Михайловская с. 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.   </w:t>
      </w:r>
    </w:p>
    <w:p w:rsidR="00702762" w:rsidRDefault="00702762" w:rsidP="00702762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планируемых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</w:t>
      </w:r>
      <w:r w:rsidRPr="00D421DD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данном земельном участке</w:t>
      </w:r>
      <w:r w:rsidRPr="00D421DD">
        <w:rPr>
          <w:sz w:val="28"/>
          <w:szCs w:val="24"/>
        </w:rPr>
        <w:t xml:space="preserve"> </w:t>
      </w:r>
      <w:r w:rsidRPr="002D5475">
        <w:rPr>
          <w:sz w:val="28"/>
          <w:szCs w:val="28"/>
        </w:rPr>
        <w:t>имеется</w:t>
      </w:r>
      <w:r w:rsidRPr="002D5475">
        <w:rPr>
          <w:sz w:val="28"/>
          <w:szCs w:val="24"/>
        </w:rPr>
        <w:t>.</w:t>
      </w:r>
    </w:p>
    <w:p w:rsidR="00702762" w:rsidRPr="002D5475" w:rsidRDefault="00702762" w:rsidP="00702762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  <w:szCs w:val="24"/>
        </w:rPr>
        <w:t>Сети газораспределения в границах земельного участка отсутствуют.</w:t>
      </w:r>
    </w:p>
    <w:p w:rsidR="00702762" w:rsidRDefault="00702762" w:rsidP="00702762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702762" w:rsidRDefault="00702762" w:rsidP="00702762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702762" w:rsidRDefault="00702762" w:rsidP="004B4D56">
      <w:pPr>
        <w:ind w:firstLine="708"/>
        <w:jc w:val="both"/>
        <w:rPr>
          <w:b/>
          <w:sz w:val="28"/>
          <w:szCs w:val="28"/>
        </w:rPr>
      </w:pPr>
    </w:p>
    <w:p w:rsidR="00BF7640" w:rsidRDefault="002956E8" w:rsidP="00702762">
      <w:pPr>
        <w:pStyle w:val="a3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F5E0D"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3</w:t>
      </w:r>
      <w:r w:rsidR="00AF5E0D" w:rsidRPr="00FA116B">
        <w:rPr>
          <w:sz w:val="28"/>
          <w:szCs w:val="28"/>
        </w:rPr>
        <w:t>.</w:t>
      </w:r>
      <w:r w:rsidR="00AF5E0D"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AF5E0D">
        <w:rPr>
          <w:sz w:val="28"/>
          <w:szCs w:val="28"/>
        </w:rPr>
        <w:br/>
      </w:r>
      <w:r w:rsidR="00AF5E0D" w:rsidRPr="006D332A">
        <w:rPr>
          <w:sz w:val="28"/>
          <w:szCs w:val="28"/>
        </w:rPr>
        <w:t>участка</w:t>
      </w:r>
      <w:r w:rsidR="00AF5E0D"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кадастровый номер 26:12:013901:5;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BF7640">
        <w:rPr>
          <w:sz w:val="28"/>
          <w:szCs w:val="28"/>
        </w:rPr>
        <w:t>Шпаковский</w:t>
      </w:r>
      <w:proofErr w:type="spellEnd"/>
      <w:r w:rsidRPr="00BF7640">
        <w:rPr>
          <w:sz w:val="28"/>
          <w:szCs w:val="28"/>
        </w:rPr>
        <w:t xml:space="preserve"> район, муниципальное образование Татарского сельсовета;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площадь 3000 кв. м; </w:t>
      </w:r>
    </w:p>
    <w:p w:rsidR="00BF7640" w:rsidRPr="00BF7640" w:rsidRDefault="00BF7640" w:rsidP="00BF7640">
      <w:pPr>
        <w:suppressAutoHyphens/>
        <w:ind w:firstLine="709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кадастровая стоимость: 20070 (двадцать тысяч семьдесят) рублей 00 копеек;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категория земель: земли населенных пунктов;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разрешенного использования: пчеловодство       (код 1.12).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3.2. Начальная цена предмета аукциона (стоимость годового размера арендной платы за земельный участок - 3 % от кадастровой стоимости) – 602,10 (шестьсот два) рубля 10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572,00 (пятьсот семьдесят два)  рубля 00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18,06 (восемнадцать) рублей 06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с правом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4B4D56" w:rsidRPr="00302175" w:rsidRDefault="004B4D56" w:rsidP="00702762">
      <w:pPr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B4D56" w:rsidRPr="009C51C3" w:rsidRDefault="004B4D56" w:rsidP="00E30FA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304042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 w:rsidR="00A407C0">
        <w:rPr>
          <w:b/>
          <w:color w:val="111111"/>
          <w:sz w:val="28"/>
          <w:szCs w:val="28"/>
        </w:rPr>
        <w:t>СХ-2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="00A407C0" w:rsidRPr="00C23149">
        <w:rPr>
          <w:sz w:val="28"/>
          <w:szCs w:val="28"/>
        </w:rPr>
        <w:t>муниципальное образование Татарского сельсовета</w:t>
      </w:r>
      <w:r w:rsidRPr="00C23149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</w:t>
      </w:r>
      <w:r w:rsidR="00A407C0">
        <w:rPr>
          <w:sz w:val="28"/>
        </w:rPr>
        <w:t>ов сельскохозяйственного назначения – зданий, строений, сооружений, используемых для производства, хранения и первичной обработки сельскохозяйственной продукции</w:t>
      </w:r>
      <w:r w:rsidR="00E46E88">
        <w:rPr>
          <w:sz w:val="28"/>
        </w:rPr>
        <w:t xml:space="preserve"> </w:t>
      </w:r>
      <w:r w:rsidR="00A407C0">
        <w:rPr>
          <w:sz w:val="28"/>
        </w:rPr>
        <w:t>- не подлежит установлению</w:t>
      </w:r>
      <w:r>
        <w:rPr>
          <w:sz w:val="28"/>
        </w:rPr>
        <w:t>.</w:t>
      </w:r>
    </w:p>
    <w:p w:rsidR="004B4D56" w:rsidRPr="00C23149" w:rsidRDefault="004B4D56" w:rsidP="004B4D5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</w:t>
      </w:r>
      <w:r w:rsidRPr="00C23149">
        <w:rPr>
          <w:b/>
          <w:sz w:val="28"/>
          <w:szCs w:val="28"/>
        </w:rPr>
        <w:t xml:space="preserve">участке </w:t>
      </w:r>
      <w:r w:rsidR="00C23149" w:rsidRPr="00C23149">
        <w:rPr>
          <w:b/>
          <w:sz w:val="28"/>
          <w:szCs w:val="28"/>
        </w:rPr>
        <w:t>муниципального образования Татарского сельсовета</w:t>
      </w:r>
      <w:r w:rsidRPr="00C23149">
        <w:rPr>
          <w:b/>
          <w:sz w:val="28"/>
          <w:szCs w:val="28"/>
        </w:rPr>
        <w:t>:</w:t>
      </w:r>
    </w:p>
    <w:p w:rsidR="00E30FA8" w:rsidRDefault="00E30FA8" w:rsidP="00E30FA8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«Водоканал-Т» (Татарского сельсовета) земельн</w:t>
      </w:r>
      <w:r w:rsidR="00E46E88">
        <w:rPr>
          <w:sz w:val="28"/>
          <w:szCs w:val="28"/>
        </w:rPr>
        <w:t>ый</w:t>
      </w:r>
      <w:r>
        <w:rPr>
          <w:sz w:val="28"/>
          <w:szCs w:val="28"/>
        </w:rPr>
        <w:t xml:space="preserve"> участ</w:t>
      </w:r>
      <w:r w:rsidR="00E46E88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="00E46E88">
        <w:rPr>
          <w:sz w:val="28"/>
          <w:szCs w:val="28"/>
        </w:rPr>
        <w:t xml:space="preserve">к сетям инженерно-технического обеспечения не подключен, </w:t>
      </w:r>
      <w:r>
        <w:rPr>
          <w:sz w:val="28"/>
          <w:szCs w:val="28"/>
        </w:rPr>
        <w:t xml:space="preserve">водопроводные сети </w:t>
      </w:r>
      <w:r w:rsidR="00E46E88">
        <w:rPr>
          <w:sz w:val="28"/>
          <w:szCs w:val="28"/>
        </w:rPr>
        <w:t xml:space="preserve">к данному объекту </w:t>
      </w:r>
      <w:r>
        <w:rPr>
          <w:sz w:val="28"/>
          <w:szCs w:val="28"/>
        </w:rPr>
        <w:t>не по</w:t>
      </w:r>
      <w:r w:rsidR="00E46E88">
        <w:rPr>
          <w:sz w:val="28"/>
          <w:szCs w:val="28"/>
        </w:rPr>
        <w:t>д</w:t>
      </w:r>
      <w:r>
        <w:rPr>
          <w:sz w:val="28"/>
          <w:szCs w:val="28"/>
        </w:rPr>
        <w:t>ведены.</w:t>
      </w:r>
      <w:proofErr w:type="gramEnd"/>
      <w:r>
        <w:rPr>
          <w:sz w:val="28"/>
          <w:szCs w:val="28"/>
        </w:rPr>
        <w:t xml:space="preserve">   </w:t>
      </w:r>
    </w:p>
    <w:p w:rsidR="00AF5E0D" w:rsidRPr="002D5475" w:rsidRDefault="00AF5E0D" w:rsidP="00E46E88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 w:rsidR="00E30FA8">
        <w:rPr>
          <w:b/>
          <w:sz w:val="28"/>
          <w:szCs w:val="28"/>
        </w:rPr>
        <w:t xml:space="preserve">. </w:t>
      </w:r>
      <w:r w:rsidR="00E30FA8" w:rsidRPr="006C3857">
        <w:rPr>
          <w:sz w:val="28"/>
          <w:szCs w:val="28"/>
        </w:rPr>
        <w:t>По</w:t>
      </w:r>
      <w:r w:rsidR="00E30FA8">
        <w:rPr>
          <w:sz w:val="28"/>
          <w:szCs w:val="28"/>
        </w:rPr>
        <w:t xml:space="preserve"> информации ОАО «</w:t>
      </w:r>
      <w:proofErr w:type="spellStart"/>
      <w:r w:rsidR="00E30FA8">
        <w:rPr>
          <w:sz w:val="28"/>
          <w:szCs w:val="28"/>
        </w:rPr>
        <w:t>Шпаковскрайгаз</w:t>
      </w:r>
      <w:proofErr w:type="spellEnd"/>
      <w:r w:rsidR="00E30FA8">
        <w:rPr>
          <w:sz w:val="28"/>
          <w:szCs w:val="28"/>
        </w:rPr>
        <w:t xml:space="preserve">» </w:t>
      </w:r>
      <w:r w:rsidR="00E46E88">
        <w:rPr>
          <w:sz w:val="28"/>
          <w:szCs w:val="28"/>
        </w:rPr>
        <w:t>в радиусе 3 км. от вышеуказанного земельного участка сети отсутствуют. Для определения технической возможности необходимо оформить запрос.</w:t>
      </w:r>
    </w:p>
    <w:p w:rsidR="002F2DD9" w:rsidRDefault="00A13594" w:rsidP="002F2DD9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2F2DD9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2F2DD9">
        <w:rPr>
          <w:sz w:val="28"/>
          <w:szCs w:val="28"/>
        </w:rPr>
        <w:t>Шпаковские</w:t>
      </w:r>
      <w:proofErr w:type="spellEnd"/>
      <w:r w:rsidR="002F2DD9"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 w:rsidR="002F2DD9">
        <w:rPr>
          <w:sz w:val="28"/>
          <w:szCs w:val="28"/>
        </w:rPr>
        <w:t>энергопринимающих</w:t>
      </w:r>
      <w:proofErr w:type="spellEnd"/>
      <w:r w:rsidR="002F2DD9"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="002F2DD9" w:rsidRPr="002D5475">
        <w:rPr>
          <w:sz w:val="28"/>
          <w:szCs w:val="28"/>
        </w:rPr>
        <w:t>Постановлени</w:t>
      </w:r>
      <w:r w:rsidR="002F2DD9">
        <w:rPr>
          <w:sz w:val="28"/>
          <w:szCs w:val="28"/>
        </w:rPr>
        <w:t>ем</w:t>
      </w:r>
      <w:r w:rsidR="002F2DD9" w:rsidRPr="002D5475">
        <w:rPr>
          <w:sz w:val="28"/>
          <w:szCs w:val="28"/>
        </w:rPr>
        <w:t xml:space="preserve"> Правительства РФ от 27.12.2004 № 861</w:t>
      </w:r>
      <w:r w:rsidR="002F2DD9">
        <w:rPr>
          <w:sz w:val="28"/>
          <w:szCs w:val="28"/>
        </w:rPr>
        <w:t>.</w:t>
      </w:r>
    </w:p>
    <w:p w:rsidR="002F2DD9" w:rsidRDefault="002F2DD9" w:rsidP="002F2DD9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AF5E0D" w:rsidRPr="00A13594" w:rsidRDefault="00A13594" w:rsidP="002F2DD9">
      <w:pPr>
        <w:widowControl/>
        <w:autoSpaceDE/>
        <w:autoSpaceDN/>
        <w:adjustRightInd/>
        <w:ind w:right="1" w:firstLine="709"/>
        <w:jc w:val="both"/>
        <w:rPr>
          <w:rFonts w:eastAsia="Tahoma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7640" w:rsidRDefault="00E02100" w:rsidP="002F2DD9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4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="004B4D56">
        <w:rPr>
          <w:sz w:val="28"/>
          <w:szCs w:val="28"/>
        </w:rPr>
        <w:t xml:space="preserve"> государственная собственность на который не разграничена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кадастровый номер 26:11:011002:33;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адрес: Российская Федерация, Ставропольский край,  </w:t>
      </w:r>
      <w:proofErr w:type="spellStart"/>
      <w:r w:rsidRPr="00BF7640">
        <w:rPr>
          <w:sz w:val="28"/>
          <w:szCs w:val="28"/>
        </w:rPr>
        <w:t>Шпаковский</w:t>
      </w:r>
      <w:proofErr w:type="spellEnd"/>
      <w:r w:rsidRPr="00BF7640">
        <w:rPr>
          <w:sz w:val="28"/>
          <w:szCs w:val="28"/>
        </w:rPr>
        <w:t xml:space="preserve"> район, территория муниципального образования </w:t>
      </w:r>
      <w:proofErr w:type="spellStart"/>
      <w:r w:rsidRPr="00BF7640">
        <w:rPr>
          <w:sz w:val="28"/>
          <w:szCs w:val="28"/>
        </w:rPr>
        <w:t>Пелагиадского</w:t>
      </w:r>
      <w:proofErr w:type="spellEnd"/>
      <w:r w:rsidRPr="00BF7640">
        <w:rPr>
          <w:sz w:val="28"/>
          <w:szCs w:val="28"/>
        </w:rPr>
        <w:t xml:space="preserve"> сельсовета; 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площадь 14550 кв. м;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кадастровая стоимость: 2495761,50 (два миллиона четыреста девяносто пять тысяч семьсот шестьдесят один) рубль 50 копеек;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категория земель: земли населенных пунктов;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вид разрешенного использования: производственная деятельность.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4.2. Начальная цена предмета аукциона (стоимость годового размера арендной платы за земельный участок - 3 % от кадастровой стоимости) – 74872,85 (семьдесят четыре тысячи восемьсот семьдесят два) рубля 85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71129,21 (семьдесят одна тысяча сто двадцать девять)  рублей 21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2246,19 (две тысячи двести сорок шесть) рублей 19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без права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2F2DD9" w:rsidRDefault="002F2DD9" w:rsidP="002F2DD9">
      <w:pPr>
        <w:widowControl/>
        <w:autoSpaceDE/>
        <w:autoSpaceDN/>
        <w:adjustRightInd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На карте ПЗЗ земельный участок  обозначен как территория общего пользования и находится в зоне, категория которой не установлена и градостроительные регламенты не разрабатывались.</w:t>
      </w:r>
    </w:p>
    <w:p w:rsidR="00A13594" w:rsidRPr="00C23149" w:rsidRDefault="00A13594" w:rsidP="00A1359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 w:rsidR="002F2DD9" w:rsidRPr="00C23149">
        <w:rPr>
          <w:b/>
          <w:sz w:val="28"/>
          <w:szCs w:val="28"/>
        </w:rPr>
        <w:t>территори</w:t>
      </w:r>
      <w:r w:rsidR="00C23149" w:rsidRPr="00C23149">
        <w:rPr>
          <w:b/>
          <w:sz w:val="28"/>
          <w:szCs w:val="28"/>
        </w:rPr>
        <w:t>и</w:t>
      </w:r>
      <w:r w:rsidR="002F2DD9" w:rsidRPr="00C23149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2F2DD9" w:rsidRPr="00C23149">
        <w:rPr>
          <w:b/>
          <w:sz w:val="28"/>
          <w:szCs w:val="28"/>
        </w:rPr>
        <w:t>Пелагиадского</w:t>
      </w:r>
      <w:proofErr w:type="spellEnd"/>
      <w:r w:rsidR="002F2DD9" w:rsidRPr="00C23149">
        <w:rPr>
          <w:b/>
          <w:sz w:val="28"/>
          <w:szCs w:val="28"/>
        </w:rPr>
        <w:t xml:space="preserve"> сельсовета</w:t>
      </w:r>
      <w:r w:rsidRPr="00C23149">
        <w:rPr>
          <w:b/>
          <w:sz w:val="28"/>
          <w:szCs w:val="28"/>
        </w:rPr>
        <w:t>:</w:t>
      </w:r>
    </w:p>
    <w:p w:rsidR="00A13594" w:rsidRDefault="00A13594" w:rsidP="00A13594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«</w:t>
      </w:r>
      <w:r w:rsidR="002F2DD9">
        <w:rPr>
          <w:sz w:val="28"/>
          <w:szCs w:val="28"/>
        </w:rPr>
        <w:t>Коммунальник</w:t>
      </w:r>
      <w:r>
        <w:rPr>
          <w:sz w:val="28"/>
          <w:szCs w:val="28"/>
        </w:rPr>
        <w:t>» (</w:t>
      </w:r>
      <w:proofErr w:type="spellStart"/>
      <w:r w:rsidR="002F2DD9">
        <w:rPr>
          <w:sz w:val="28"/>
          <w:szCs w:val="28"/>
        </w:rPr>
        <w:t>Пелагиадского</w:t>
      </w:r>
      <w:proofErr w:type="spellEnd"/>
      <w:r>
        <w:rPr>
          <w:sz w:val="28"/>
          <w:szCs w:val="28"/>
        </w:rPr>
        <w:t xml:space="preserve"> сельсовета) к земельному участку </w:t>
      </w:r>
      <w:r w:rsidR="002F2DD9">
        <w:rPr>
          <w:sz w:val="28"/>
          <w:szCs w:val="28"/>
        </w:rPr>
        <w:t xml:space="preserve">техническое присоединение невозможно в связи с отсутствием </w:t>
      </w:r>
      <w:proofErr w:type="spellStart"/>
      <w:r>
        <w:rPr>
          <w:sz w:val="28"/>
          <w:szCs w:val="28"/>
        </w:rPr>
        <w:t>водоводн</w:t>
      </w:r>
      <w:r w:rsidR="002F2DD9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сети.</w:t>
      </w:r>
      <w:proofErr w:type="gramEnd"/>
      <w:r>
        <w:rPr>
          <w:sz w:val="28"/>
          <w:szCs w:val="28"/>
        </w:rPr>
        <w:t xml:space="preserve">   </w:t>
      </w:r>
    </w:p>
    <w:p w:rsidR="00A13594" w:rsidRPr="002D5475" w:rsidRDefault="002F2DD9" w:rsidP="00A13594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A13594">
        <w:rPr>
          <w:color w:val="FF0000"/>
          <w:sz w:val="28"/>
          <w:szCs w:val="28"/>
        </w:rPr>
        <w:t xml:space="preserve"> </w:t>
      </w:r>
      <w:r w:rsidR="00A13594" w:rsidRPr="00D421DD">
        <w:rPr>
          <w:b/>
          <w:sz w:val="28"/>
          <w:szCs w:val="28"/>
          <w:lang w:val="en-US"/>
        </w:rPr>
        <w:t>II</w:t>
      </w:r>
      <w:r w:rsidR="00A13594" w:rsidRPr="00D421DD">
        <w:rPr>
          <w:b/>
          <w:sz w:val="28"/>
          <w:szCs w:val="28"/>
        </w:rPr>
        <w:t>. Газоснабжение</w:t>
      </w:r>
      <w:r w:rsidR="00A13594">
        <w:rPr>
          <w:b/>
          <w:sz w:val="28"/>
          <w:szCs w:val="28"/>
        </w:rPr>
        <w:t xml:space="preserve">. </w:t>
      </w:r>
      <w:r w:rsidR="00A13594" w:rsidRPr="006C3857">
        <w:rPr>
          <w:sz w:val="28"/>
          <w:szCs w:val="28"/>
        </w:rPr>
        <w:t>По</w:t>
      </w:r>
      <w:r w:rsidR="00A13594">
        <w:rPr>
          <w:sz w:val="28"/>
          <w:szCs w:val="28"/>
        </w:rPr>
        <w:t xml:space="preserve"> информации ОАО «</w:t>
      </w:r>
      <w:proofErr w:type="spellStart"/>
      <w:r w:rsidR="00A13594">
        <w:rPr>
          <w:sz w:val="28"/>
          <w:szCs w:val="28"/>
        </w:rPr>
        <w:t>Шпаковскрайгаз</w:t>
      </w:r>
      <w:proofErr w:type="spellEnd"/>
      <w:r w:rsidR="00A13594">
        <w:rPr>
          <w:sz w:val="28"/>
          <w:szCs w:val="28"/>
        </w:rPr>
        <w:t>» т</w:t>
      </w:r>
      <w:r w:rsidR="00A13594" w:rsidRPr="00D421DD">
        <w:rPr>
          <w:sz w:val="28"/>
          <w:szCs w:val="28"/>
        </w:rPr>
        <w:t>ехническ</w:t>
      </w:r>
      <w:r w:rsidR="00751817">
        <w:rPr>
          <w:sz w:val="28"/>
          <w:szCs w:val="28"/>
        </w:rPr>
        <w:t>ие условия</w:t>
      </w:r>
      <w:proofErr w:type="gramStart"/>
      <w:r w:rsidR="004420CF">
        <w:rPr>
          <w:sz w:val="28"/>
          <w:szCs w:val="28"/>
        </w:rPr>
        <w:t>,</w:t>
      </w:r>
      <w:r w:rsidR="00751817">
        <w:rPr>
          <w:sz w:val="28"/>
          <w:szCs w:val="28"/>
        </w:rPr>
        <w:t xml:space="preserve">  на</w:t>
      </w:r>
      <w:proofErr w:type="gramEnd"/>
      <w:r w:rsidR="00751817">
        <w:rPr>
          <w:sz w:val="28"/>
          <w:szCs w:val="28"/>
        </w:rPr>
        <w:t xml:space="preserve"> </w:t>
      </w:r>
      <w:r w:rsidR="00A13594">
        <w:rPr>
          <w:sz w:val="28"/>
          <w:szCs w:val="28"/>
        </w:rPr>
        <w:t>подключени</w:t>
      </w:r>
      <w:r w:rsidR="00751817">
        <w:rPr>
          <w:sz w:val="28"/>
          <w:szCs w:val="28"/>
        </w:rPr>
        <w:t>е</w:t>
      </w:r>
      <w:r w:rsidR="00A13594">
        <w:rPr>
          <w:sz w:val="28"/>
          <w:szCs w:val="28"/>
        </w:rPr>
        <w:t xml:space="preserve"> </w:t>
      </w:r>
      <w:r w:rsidR="00A13594" w:rsidRPr="00D421DD">
        <w:rPr>
          <w:sz w:val="28"/>
          <w:szCs w:val="28"/>
        </w:rPr>
        <w:t>объект</w:t>
      </w:r>
      <w:r w:rsidR="00751817">
        <w:rPr>
          <w:sz w:val="28"/>
          <w:szCs w:val="28"/>
        </w:rPr>
        <w:t xml:space="preserve">а </w:t>
      </w:r>
      <w:r w:rsidR="00A13594">
        <w:rPr>
          <w:sz w:val="28"/>
          <w:szCs w:val="28"/>
        </w:rPr>
        <w:t>капитального строительства</w:t>
      </w:r>
      <w:r w:rsidR="00751817">
        <w:rPr>
          <w:sz w:val="28"/>
          <w:szCs w:val="28"/>
        </w:rPr>
        <w:t xml:space="preserve"> не выдавались</w:t>
      </w:r>
      <w:r w:rsidR="00A13594">
        <w:rPr>
          <w:sz w:val="28"/>
          <w:szCs w:val="24"/>
        </w:rPr>
        <w:t xml:space="preserve">.  </w:t>
      </w:r>
    </w:p>
    <w:p w:rsidR="00751817" w:rsidRDefault="00A13594" w:rsidP="00A13594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РЭС,</w:t>
      </w:r>
      <w:r w:rsidRPr="002D5475">
        <w:rPr>
          <w:sz w:val="28"/>
          <w:szCs w:val="28"/>
        </w:rPr>
        <w:t xml:space="preserve"> </w:t>
      </w:r>
      <w:r w:rsidR="00751817">
        <w:rPr>
          <w:sz w:val="28"/>
          <w:szCs w:val="28"/>
        </w:rPr>
        <w:t>указанный потребитель</w:t>
      </w:r>
      <w:r w:rsidRPr="002D5475">
        <w:rPr>
          <w:sz w:val="28"/>
          <w:szCs w:val="28"/>
        </w:rPr>
        <w:t xml:space="preserve"> </w:t>
      </w:r>
      <w:r>
        <w:rPr>
          <w:sz w:val="28"/>
          <w:szCs w:val="28"/>
        </w:rPr>
        <w:t>подключен</w:t>
      </w:r>
      <w:r w:rsidR="00751817">
        <w:rPr>
          <w:sz w:val="28"/>
          <w:szCs w:val="28"/>
        </w:rPr>
        <w:t xml:space="preserve">  к ВЛ-10 </w:t>
      </w:r>
      <w:proofErr w:type="spellStart"/>
      <w:r w:rsidR="00751817">
        <w:rPr>
          <w:sz w:val="28"/>
          <w:szCs w:val="28"/>
        </w:rPr>
        <w:t>кВ</w:t>
      </w:r>
      <w:proofErr w:type="spellEnd"/>
      <w:r w:rsidR="00751817">
        <w:rPr>
          <w:sz w:val="28"/>
          <w:szCs w:val="28"/>
        </w:rPr>
        <w:t xml:space="preserve"> Ф-123 п/</w:t>
      </w:r>
      <w:proofErr w:type="spellStart"/>
      <w:r w:rsidR="00751817">
        <w:rPr>
          <w:sz w:val="28"/>
          <w:szCs w:val="28"/>
        </w:rPr>
        <w:t>ст</w:t>
      </w:r>
      <w:proofErr w:type="spellEnd"/>
      <w:r w:rsidR="00751817">
        <w:rPr>
          <w:sz w:val="28"/>
          <w:szCs w:val="28"/>
        </w:rPr>
        <w:t xml:space="preserve"> «Шахтер» и, имеет на балансе участок ВЛ-10 </w:t>
      </w:r>
      <w:proofErr w:type="spellStart"/>
      <w:r w:rsidR="00751817">
        <w:rPr>
          <w:sz w:val="28"/>
          <w:szCs w:val="28"/>
        </w:rPr>
        <w:t>кВ</w:t>
      </w:r>
      <w:proofErr w:type="spellEnd"/>
      <w:r w:rsidR="00751817">
        <w:rPr>
          <w:sz w:val="28"/>
          <w:szCs w:val="28"/>
        </w:rPr>
        <w:t xml:space="preserve"> протяженностью 400 метров и трансформаторную подстанцию 10/123 мощностью 400 </w:t>
      </w:r>
      <w:proofErr w:type="spellStart"/>
      <w:r w:rsidR="00751817">
        <w:rPr>
          <w:sz w:val="28"/>
          <w:szCs w:val="28"/>
        </w:rPr>
        <w:t>вВА</w:t>
      </w:r>
      <w:proofErr w:type="spellEnd"/>
      <w:r w:rsidR="00751817">
        <w:rPr>
          <w:sz w:val="28"/>
          <w:szCs w:val="28"/>
        </w:rPr>
        <w:t>, расположенную в непосредственной близости к земельному участку.</w:t>
      </w:r>
    </w:p>
    <w:p w:rsidR="00BF7640" w:rsidRDefault="00A13594" w:rsidP="0023550C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817">
        <w:rPr>
          <w:sz w:val="28"/>
          <w:szCs w:val="28"/>
        </w:rPr>
        <w:t xml:space="preserve"> </w:t>
      </w:r>
      <w:r w:rsidR="00916EC8">
        <w:rPr>
          <w:b/>
          <w:sz w:val="28"/>
          <w:szCs w:val="28"/>
        </w:rPr>
        <w:t xml:space="preserve"> </w:t>
      </w:r>
      <w:r w:rsidR="00DF29C2"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5</w:t>
      </w:r>
      <w:r w:rsidR="00DF29C2" w:rsidRPr="00FA116B">
        <w:rPr>
          <w:sz w:val="28"/>
          <w:szCs w:val="28"/>
        </w:rPr>
        <w:t>.</w:t>
      </w:r>
      <w:r w:rsidR="00DF29C2"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DF29C2">
        <w:rPr>
          <w:sz w:val="28"/>
          <w:szCs w:val="28"/>
        </w:rPr>
        <w:br/>
      </w:r>
      <w:r w:rsidR="00DF29C2" w:rsidRPr="006D332A">
        <w:rPr>
          <w:sz w:val="28"/>
          <w:szCs w:val="28"/>
        </w:rPr>
        <w:t>участка</w:t>
      </w:r>
      <w:r w:rsidR="00DF29C2"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кадастровый номер 26:11:031301:1478;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адрес: Ставропольский край, р-н </w:t>
      </w:r>
      <w:proofErr w:type="spellStart"/>
      <w:r w:rsidRPr="00BF7640">
        <w:rPr>
          <w:sz w:val="28"/>
          <w:szCs w:val="28"/>
        </w:rPr>
        <w:t>Шпаковский</w:t>
      </w:r>
      <w:proofErr w:type="spellEnd"/>
      <w:r w:rsidRPr="00BF7640">
        <w:rPr>
          <w:sz w:val="28"/>
          <w:szCs w:val="28"/>
        </w:rPr>
        <w:t xml:space="preserve">, с. </w:t>
      </w:r>
      <w:proofErr w:type="spellStart"/>
      <w:r w:rsidRPr="00BF7640">
        <w:rPr>
          <w:sz w:val="28"/>
          <w:szCs w:val="28"/>
        </w:rPr>
        <w:t>Верхнерусское</w:t>
      </w:r>
      <w:proofErr w:type="spellEnd"/>
      <w:r w:rsidRPr="00BF7640">
        <w:rPr>
          <w:sz w:val="28"/>
          <w:szCs w:val="28"/>
        </w:rPr>
        <w:t xml:space="preserve">, ул. Подгорная,  № 396;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площадь 2000 кв. м;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кадастровая стоимость: 421460 (четыреста двадцать одна тысяча четыреста шестьдесят) рублей 00 копеек;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категория земель: земли населенных пунктов;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разрешенного использования: для крестьянско-фермерского хозяйства.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5.2. Начальная цена предмета аукциона (стоимость годового размера арендной платы за земельный участок - 3 % от кадастровой стоимости) – 12643,80 (двенадцать тысяч шестьсот сорок три) рубля 80 копеек.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12011,61 (двенадцать тысяч  одиннадцать)  рублей 61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379,31 (триста семьдесят девять) рублей 31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с правом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751817" w:rsidRPr="00302175" w:rsidRDefault="00751817" w:rsidP="00751817">
      <w:pPr>
        <w:widowControl/>
        <w:autoSpaceDE/>
        <w:autoSpaceDN/>
        <w:adjustRightInd/>
        <w:ind w:firstLine="709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51817" w:rsidRDefault="00751817" w:rsidP="00751817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304042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ПК-3</w:t>
      </w:r>
      <w:r>
        <w:rPr>
          <w:color w:val="111111"/>
          <w:sz w:val="28"/>
          <w:szCs w:val="28"/>
        </w:rPr>
        <w:t>, расположенном по адресу</w:t>
      </w:r>
      <w:r w:rsidRPr="00710D2E">
        <w:rPr>
          <w:color w:val="111111"/>
          <w:sz w:val="28"/>
          <w:szCs w:val="28"/>
        </w:rPr>
        <w:t xml:space="preserve">: </w:t>
      </w:r>
      <w:r w:rsidRPr="00710D2E">
        <w:rPr>
          <w:sz w:val="28"/>
          <w:szCs w:val="28"/>
        </w:rPr>
        <w:t xml:space="preserve">село </w:t>
      </w:r>
      <w:proofErr w:type="spellStart"/>
      <w:r w:rsidRPr="00710D2E">
        <w:rPr>
          <w:sz w:val="28"/>
          <w:szCs w:val="28"/>
        </w:rPr>
        <w:t>Верхнерусское</w:t>
      </w:r>
      <w:proofErr w:type="spellEnd"/>
      <w:r w:rsidRPr="00710D2E">
        <w:rPr>
          <w:sz w:val="28"/>
          <w:szCs w:val="28"/>
        </w:rPr>
        <w:t xml:space="preserve">, </w:t>
      </w:r>
      <w:r w:rsidR="0023550C" w:rsidRPr="0023550C">
        <w:rPr>
          <w:sz w:val="28"/>
          <w:szCs w:val="28"/>
        </w:rPr>
        <w:t>ул</w:t>
      </w:r>
      <w:r w:rsidR="0023550C">
        <w:rPr>
          <w:sz w:val="28"/>
          <w:szCs w:val="28"/>
        </w:rPr>
        <w:t>ица</w:t>
      </w:r>
      <w:r w:rsidR="0023550C" w:rsidRPr="0023550C">
        <w:rPr>
          <w:sz w:val="28"/>
          <w:szCs w:val="28"/>
        </w:rPr>
        <w:t xml:space="preserve"> Подгорная,  № 396</w:t>
      </w:r>
      <w:r w:rsidRPr="00710D2E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с предприятиями </w:t>
      </w:r>
      <w:r>
        <w:rPr>
          <w:color w:val="111111"/>
          <w:sz w:val="28"/>
          <w:szCs w:val="28"/>
          <w:lang w:val="en-US"/>
        </w:rPr>
        <w:t>V</w:t>
      </w:r>
      <w:r>
        <w:rPr>
          <w:color w:val="111111"/>
          <w:sz w:val="28"/>
          <w:szCs w:val="28"/>
        </w:rPr>
        <w:t xml:space="preserve"> класса опасности по санитарной классификации предприятий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интенсивным движением транспорта, для которых </w:t>
      </w:r>
      <w:r>
        <w:rPr>
          <w:color w:val="111111"/>
          <w:sz w:val="28"/>
          <w:szCs w:val="28"/>
        </w:rPr>
        <w:lastRenderedPageBreak/>
        <w:t xml:space="preserve">необходима организация санитарно-защитной зоны размером 50 м </w:t>
      </w:r>
      <w:r>
        <w:rPr>
          <w:sz w:val="28"/>
        </w:rPr>
        <w:t>- не подлежит установлению.</w:t>
      </w:r>
    </w:p>
    <w:p w:rsidR="004B4D56" w:rsidRPr="00A64B17" w:rsidRDefault="00FF04AC" w:rsidP="00FF04A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4B4D56"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по </w:t>
      </w:r>
      <w:r w:rsidR="0023550C" w:rsidRPr="0023550C">
        <w:rPr>
          <w:b/>
          <w:sz w:val="28"/>
          <w:szCs w:val="28"/>
        </w:rPr>
        <w:t xml:space="preserve">улице </w:t>
      </w:r>
      <w:proofErr w:type="gramStart"/>
      <w:r w:rsidR="0023550C" w:rsidRPr="0023550C">
        <w:rPr>
          <w:b/>
          <w:sz w:val="28"/>
          <w:szCs w:val="28"/>
        </w:rPr>
        <w:t>Подгорная</w:t>
      </w:r>
      <w:proofErr w:type="gramEnd"/>
      <w:r w:rsidR="0023550C" w:rsidRPr="0023550C">
        <w:rPr>
          <w:b/>
          <w:sz w:val="28"/>
          <w:szCs w:val="28"/>
        </w:rPr>
        <w:t>,   396</w:t>
      </w:r>
      <w:r w:rsidR="004B4D56" w:rsidRPr="00A64B17">
        <w:rPr>
          <w:b/>
          <w:sz w:val="28"/>
          <w:szCs w:val="28"/>
        </w:rPr>
        <w:t>:</w:t>
      </w:r>
    </w:p>
    <w:p w:rsidR="004420CF" w:rsidRDefault="00DF29C2" w:rsidP="0075181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 w:rsidR="00102DA4">
        <w:rPr>
          <w:b/>
          <w:sz w:val="28"/>
          <w:szCs w:val="28"/>
        </w:rPr>
        <w:t>.</w:t>
      </w:r>
      <w:r w:rsidRPr="000920D9">
        <w:rPr>
          <w:b/>
          <w:sz w:val="28"/>
          <w:szCs w:val="28"/>
        </w:rPr>
        <w:t xml:space="preserve"> </w:t>
      </w:r>
      <w:r w:rsidR="00751817">
        <w:rPr>
          <w:sz w:val="28"/>
          <w:szCs w:val="28"/>
        </w:rPr>
        <w:t>С</w:t>
      </w:r>
      <w:r w:rsidR="00751817" w:rsidRPr="000920D9">
        <w:rPr>
          <w:sz w:val="28"/>
          <w:szCs w:val="28"/>
        </w:rPr>
        <w:t>о</w:t>
      </w:r>
      <w:r w:rsidR="00751817">
        <w:rPr>
          <w:sz w:val="28"/>
          <w:szCs w:val="28"/>
        </w:rPr>
        <w:t>гласно данным МУП КХ «</w:t>
      </w:r>
      <w:proofErr w:type="spellStart"/>
      <w:r w:rsidR="00751817">
        <w:rPr>
          <w:sz w:val="28"/>
          <w:szCs w:val="28"/>
        </w:rPr>
        <w:t>Верхнерусское</w:t>
      </w:r>
      <w:proofErr w:type="spellEnd"/>
      <w:r w:rsidR="00751817">
        <w:rPr>
          <w:sz w:val="28"/>
          <w:szCs w:val="28"/>
        </w:rPr>
        <w:t>» (</w:t>
      </w:r>
      <w:proofErr w:type="spellStart"/>
      <w:r w:rsidR="00751817">
        <w:rPr>
          <w:sz w:val="28"/>
          <w:szCs w:val="28"/>
        </w:rPr>
        <w:t>Верхнерусского</w:t>
      </w:r>
      <w:proofErr w:type="spellEnd"/>
      <w:r w:rsidR="00751817">
        <w:rPr>
          <w:sz w:val="28"/>
          <w:szCs w:val="28"/>
        </w:rPr>
        <w:t xml:space="preserve"> сельсовета) возможность подключения объекта к сетям </w:t>
      </w:r>
      <w:r w:rsidR="004420CF">
        <w:rPr>
          <w:sz w:val="28"/>
          <w:szCs w:val="28"/>
        </w:rPr>
        <w:t xml:space="preserve">инженерно-технического водоснабжения </w:t>
      </w:r>
      <w:r w:rsidR="00751817">
        <w:rPr>
          <w:sz w:val="28"/>
          <w:szCs w:val="28"/>
        </w:rPr>
        <w:t xml:space="preserve">имеется при </w:t>
      </w:r>
      <w:r w:rsidR="004420CF">
        <w:rPr>
          <w:sz w:val="28"/>
          <w:szCs w:val="28"/>
        </w:rPr>
        <w:t xml:space="preserve">строительстве </w:t>
      </w:r>
      <w:r w:rsidR="00751817">
        <w:rPr>
          <w:sz w:val="28"/>
          <w:szCs w:val="28"/>
        </w:rPr>
        <w:t>уличного водопровода</w:t>
      </w:r>
      <w:r w:rsidR="004420CF">
        <w:rPr>
          <w:sz w:val="28"/>
          <w:szCs w:val="28"/>
        </w:rPr>
        <w:t>, ориентировочной протяженностью 1850 м.</w:t>
      </w:r>
      <w:proofErr w:type="gramEnd"/>
      <w:r w:rsidR="00751817">
        <w:rPr>
          <w:sz w:val="28"/>
          <w:szCs w:val="28"/>
        </w:rPr>
        <w:t xml:space="preserve">   </w:t>
      </w:r>
    </w:p>
    <w:p w:rsidR="005B50A8" w:rsidRPr="002D5475" w:rsidRDefault="00DF29C2" w:rsidP="005B50A8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color w:val="FF0000"/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 w:rsidR="00102DA4">
        <w:rPr>
          <w:b/>
          <w:sz w:val="28"/>
          <w:szCs w:val="28"/>
        </w:rPr>
        <w:t>.</w:t>
      </w:r>
      <w:r w:rsidR="00E30FA8">
        <w:rPr>
          <w:b/>
          <w:sz w:val="28"/>
          <w:szCs w:val="28"/>
        </w:rPr>
        <w:t xml:space="preserve"> </w:t>
      </w:r>
      <w:r w:rsidR="00E30FA8" w:rsidRPr="006C3857">
        <w:rPr>
          <w:sz w:val="28"/>
          <w:szCs w:val="28"/>
        </w:rPr>
        <w:t>По</w:t>
      </w:r>
      <w:r w:rsidR="00E30FA8">
        <w:rPr>
          <w:sz w:val="28"/>
          <w:szCs w:val="28"/>
        </w:rPr>
        <w:t xml:space="preserve"> информации ОАО «</w:t>
      </w:r>
      <w:proofErr w:type="spellStart"/>
      <w:r w:rsidR="00E30FA8">
        <w:rPr>
          <w:sz w:val="28"/>
          <w:szCs w:val="28"/>
        </w:rPr>
        <w:t>Шпаковскрайгаз</w:t>
      </w:r>
      <w:proofErr w:type="spellEnd"/>
      <w:r w:rsidR="00E30FA8">
        <w:rPr>
          <w:sz w:val="28"/>
          <w:szCs w:val="28"/>
        </w:rPr>
        <w:t>»</w:t>
      </w:r>
      <w:r w:rsidR="00102DA4"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D421DD">
        <w:rPr>
          <w:sz w:val="28"/>
          <w:szCs w:val="28"/>
        </w:rPr>
        <w:t>объект</w:t>
      </w:r>
      <w:r w:rsidR="00102DA4">
        <w:rPr>
          <w:sz w:val="28"/>
          <w:szCs w:val="28"/>
        </w:rPr>
        <w:t>ов</w:t>
      </w:r>
      <w:r>
        <w:rPr>
          <w:sz w:val="28"/>
          <w:szCs w:val="28"/>
        </w:rPr>
        <w:t xml:space="preserve"> капитального строительства</w:t>
      </w:r>
      <w:r w:rsidRPr="00D421DD">
        <w:rPr>
          <w:sz w:val="28"/>
          <w:szCs w:val="28"/>
        </w:rPr>
        <w:t xml:space="preserve"> </w:t>
      </w:r>
      <w:r w:rsidRPr="002D5475">
        <w:rPr>
          <w:sz w:val="28"/>
          <w:szCs w:val="28"/>
        </w:rPr>
        <w:t>имеется</w:t>
      </w:r>
      <w:r w:rsidR="004420CF">
        <w:rPr>
          <w:sz w:val="28"/>
          <w:szCs w:val="28"/>
        </w:rPr>
        <w:t xml:space="preserve">.   </w:t>
      </w:r>
    </w:p>
    <w:p w:rsidR="004420CF" w:rsidRDefault="00DF29C2" w:rsidP="004420CF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 w:rsidR="00102DA4">
        <w:rPr>
          <w:b/>
          <w:sz w:val="28"/>
          <w:szCs w:val="28"/>
        </w:rPr>
        <w:t xml:space="preserve">.  </w:t>
      </w:r>
      <w:r w:rsidR="004420CF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4420CF">
        <w:rPr>
          <w:sz w:val="28"/>
          <w:szCs w:val="28"/>
        </w:rPr>
        <w:t>Шпаковские</w:t>
      </w:r>
      <w:proofErr w:type="spellEnd"/>
      <w:r w:rsidR="004420CF"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 w:rsidR="004420CF">
        <w:rPr>
          <w:sz w:val="28"/>
          <w:szCs w:val="28"/>
        </w:rPr>
        <w:t>энергопринимающих</w:t>
      </w:r>
      <w:proofErr w:type="spellEnd"/>
      <w:r w:rsidR="004420CF"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="004420CF" w:rsidRPr="002D5475">
        <w:rPr>
          <w:sz w:val="28"/>
          <w:szCs w:val="28"/>
        </w:rPr>
        <w:t>Постановлени</w:t>
      </w:r>
      <w:r w:rsidR="004420CF">
        <w:rPr>
          <w:sz w:val="28"/>
          <w:szCs w:val="28"/>
        </w:rPr>
        <w:t>ем</w:t>
      </w:r>
      <w:r w:rsidR="004420CF" w:rsidRPr="002D5475">
        <w:rPr>
          <w:sz w:val="28"/>
          <w:szCs w:val="28"/>
        </w:rPr>
        <w:t xml:space="preserve"> Правительства РФ от 27.12.2004 № 861</w:t>
      </w:r>
      <w:r w:rsidR="004420CF">
        <w:rPr>
          <w:sz w:val="28"/>
          <w:szCs w:val="28"/>
        </w:rPr>
        <w:t>.</w:t>
      </w:r>
    </w:p>
    <w:p w:rsidR="004420CF" w:rsidRDefault="004420CF" w:rsidP="004420CF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4420CF" w:rsidRDefault="004420CF" w:rsidP="00102DA4">
      <w:pPr>
        <w:ind w:firstLine="708"/>
        <w:jc w:val="both"/>
        <w:rPr>
          <w:b/>
          <w:sz w:val="28"/>
          <w:szCs w:val="28"/>
        </w:rPr>
      </w:pPr>
    </w:p>
    <w:p w:rsidR="00BF7640" w:rsidRDefault="00102DA4" w:rsidP="004420CF">
      <w:pPr>
        <w:pStyle w:val="a3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A50A9"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6</w:t>
      </w:r>
      <w:r w:rsidR="00AA50A9" w:rsidRPr="00FA116B">
        <w:rPr>
          <w:sz w:val="28"/>
          <w:szCs w:val="28"/>
        </w:rPr>
        <w:t>.</w:t>
      </w:r>
      <w:r w:rsidR="00AA50A9"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AA50A9">
        <w:rPr>
          <w:sz w:val="28"/>
          <w:szCs w:val="28"/>
        </w:rPr>
        <w:br/>
      </w:r>
      <w:r w:rsidR="00AA50A9" w:rsidRPr="006D332A">
        <w:rPr>
          <w:sz w:val="28"/>
          <w:szCs w:val="28"/>
        </w:rPr>
        <w:t>участка</w:t>
      </w:r>
      <w:r w:rsidR="00AA50A9"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кадастровый номер 26:11:031301:1744;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адрес: </w:t>
      </w:r>
      <w:proofErr w:type="gramStart"/>
      <w:r w:rsidRPr="00BF7640">
        <w:rPr>
          <w:sz w:val="28"/>
          <w:szCs w:val="28"/>
        </w:rPr>
        <w:t xml:space="preserve">Российская Федерация, Ставропольский край, </w:t>
      </w:r>
      <w:proofErr w:type="spellStart"/>
      <w:r w:rsidRPr="00BF7640">
        <w:rPr>
          <w:sz w:val="28"/>
          <w:szCs w:val="28"/>
        </w:rPr>
        <w:t>Шпаковский</w:t>
      </w:r>
      <w:proofErr w:type="spellEnd"/>
      <w:r w:rsidRPr="00BF7640">
        <w:rPr>
          <w:sz w:val="28"/>
          <w:szCs w:val="28"/>
        </w:rPr>
        <w:t xml:space="preserve"> район, с. </w:t>
      </w:r>
      <w:proofErr w:type="spellStart"/>
      <w:r w:rsidRPr="00BF7640">
        <w:rPr>
          <w:sz w:val="28"/>
          <w:szCs w:val="28"/>
        </w:rPr>
        <w:t>Верхнерусское</w:t>
      </w:r>
      <w:proofErr w:type="spellEnd"/>
      <w:r w:rsidRPr="00BF7640">
        <w:rPr>
          <w:sz w:val="28"/>
          <w:szCs w:val="28"/>
        </w:rPr>
        <w:t xml:space="preserve">, ул. Рабочая; </w:t>
      </w:r>
      <w:proofErr w:type="gramEnd"/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площадь 8101 кв. м;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кадастровая стоимость: 1707123,73 (один миллион семьсот семь тысяч сто двадцать три) рубля 00 копеек;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 xml:space="preserve">категория земель: земли населенных пунктов; 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разрешенного использования: тяжелая промышленность (код 6.2).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6.2. Начальная цена предмета аукциона (стоимость годового размера арендной платы за земельный участок - 3 % от кадастровой стоимости) – 51213,71 (пятьдесят одна тысяча двести тринадцать) рублей 71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Сумма задатка (95% от начальной цены предмета аукциона) – 48653,02 (сорок восемь тысяч  шестьсот пятьдесят три)  рубля 02 копейки.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Шаг аукциона (3% от начальной цены предмета аукциона) – 1536,41 (одна тысяча пятьсот тридцать шесть) рублей 41 копейка.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Цель предоставления – с правом капитального строительства.</w:t>
      </w:r>
    </w:p>
    <w:p w:rsidR="00BF7640" w:rsidRPr="00BF7640" w:rsidRDefault="00BF7640" w:rsidP="00BF7640">
      <w:pPr>
        <w:pStyle w:val="a3"/>
        <w:ind w:firstLine="720"/>
        <w:jc w:val="both"/>
        <w:rPr>
          <w:sz w:val="28"/>
          <w:szCs w:val="28"/>
        </w:rPr>
      </w:pPr>
      <w:r w:rsidRPr="00BF7640">
        <w:rPr>
          <w:sz w:val="28"/>
          <w:szCs w:val="28"/>
        </w:rPr>
        <w:t>Вид права – аренда. Срок аренды – 10 лет.</w:t>
      </w:r>
    </w:p>
    <w:p w:rsidR="004B4D56" w:rsidRPr="00302175" w:rsidRDefault="004B4D56" w:rsidP="004420CF">
      <w:pPr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420CF" w:rsidRDefault="004420CF" w:rsidP="004420C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304042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ПК-3</w:t>
      </w:r>
      <w:r>
        <w:rPr>
          <w:color w:val="111111"/>
          <w:sz w:val="28"/>
          <w:szCs w:val="28"/>
        </w:rPr>
        <w:t>, расположенном по адресу</w:t>
      </w:r>
      <w:r w:rsidRPr="00710D2E">
        <w:rPr>
          <w:color w:val="111111"/>
          <w:sz w:val="28"/>
          <w:szCs w:val="28"/>
        </w:rPr>
        <w:t xml:space="preserve">: </w:t>
      </w:r>
      <w:r w:rsidRPr="0023550C">
        <w:rPr>
          <w:sz w:val="28"/>
          <w:szCs w:val="28"/>
        </w:rPr>
        <w:t>с</w:t>
      </w:r>
      <w:r w:rsidR="0023550C">
        <w:rPr>
          <w:sz w:val="28"/>
          <w:szCs w:val="28"/>
        </w:rPr>
        <w:t>ело</w:t>
      </w:r>
      <w:r w:rsidRPr="0023550C">
        <w:rPr>
          <w:sz w:val="28"/>
          <w:szCs w:val="28"/>
        </w:rPr>
        <w:t xml:space="preserve"> </w:t>
      </w:r>
      <w:proofErr w:type="spellStart"/>
      <w:r w:rsidRPr="0023550C">
        <w:rPr>
          <w:sz w:val="28"/>
          <w:szCs w:val="28"/>
        </w:rPr>
        <w:t>Верхнерусское</w:t>
      </w:r>
      <w:proofErr w:type="spellEnd"/>
      <w:r w:rsidRPr="0023550C">
        <w:rPr>
          <w:sz w:val="28"/>
          <w:szCs w:val="28"/>
        </w:rPr>
        <w:t>, ул</w:t>
      </w:r>
      <w:r w:rsidR="0023550C">
        <w:rPr>
          <w:sz w:val="28"/>
          <w:szCs w:val="28"/>
        </w:rPr>
        <w:t>ица</w:t>
      </w:r>
      <w:r w:rsidRPr="0023550C">
        <w:rPr>
          <w:sz w:val="28"/>
          <w:szCs w:val="28"/>
        </w:rPr>
        <w:t xml:space="preserve"> Рабочая</w:t>
      </w:r>
      <w:r w:rsidRPr="00710D2E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с предприятиями </w:t>
      </w:r>
      <w:r>
        <w:rPr>
          <w:color w:val="111111"/>
          <w:sz w:val="28"/>
          <w:szCs w:val="28"/>
          <w:lang w:val="en-US"/>
        </w:rPr>
        <w:t>V</w:t>
      </w:r>
      <w:r>
        <w:rPr>
          <w:color w:val="111111"/>
          <w:sz w:val="28"/>
          <w:szCs w:val="28"/>
        </w:rPr>
        <w:t xml:space="preserve"> класса </w:t>
      </w:r>
      <w:r>
        <w:rPr>
          <w:color w:val="111111"/>
          <w:sz w:val="28"/>
          <w:szCs w:val="28"/>
        </w:rPr>
        <w:lastRenderedPageBreak/>
        <w:t xml:space="preserve">опасности по санитарной классификации предприятий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интенсивным движением транспорта, для которых необходима организация санитарно-защитной зоны размером 50 м </w:t>
      </w:r>
      <w:r>
        <w:rPr>
          <w:sz w:val="28"/>
        </w:rPr>
        <w:t>- не подлежит установлению.</w:t>
      </w:r>
    </w:p>
    <w:p w:rsidR="004B4D56" w:rsidRPr="00A64B17" w:rsidRDefault="004B4D56" w:rsidP="004B4D5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по </w:t>
      </w:r>
      <w:r w:rsidR="004420CF" w:rsidRPr="0023550C">
        <w:rPr>
          <w:b/>
          <w:sz w:val="28"/>
          <w:szCs w:val="28"/>
        </w:rPr>
        <w:t xml:space="preserve">улице </w:t>
      </w:r>
      <w:proofErr w:type="gramStart"/>
      <w:r w:rsidR="004420CF" w:rsidRPr="0023550C">
        <w:rPr>
          <w:b/>
          <w:sz w:val="28"/>
          <w:szCs w:val="28"/>
        </w:rPr>
        <w:t>Рабочая</w:t>
      </w:r>
      <w:proofErr w:type="gramEnd"/>
      <w:r w:rsidRPr="00A64B17">
        <w:rPr>
          <w:b/>
          <w:sz w:val="28"/>
          <w:szCs w:val="28"/>
        </w:rPr>
        <w:t>:</w:t>
      </w:r>
    </w:p>
    <w:p w:rsidR="00C23149" w:rsidRDefault="00AA50A9" w:rsidP="004420CF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 w:rsidR="00FF04AC">
        <w:rPr>
          <w:b/>
          <w:sz w:val="28"/>
          <w:szCs w:val="28"/>
        </w:rPr>
        <w:t>.</w:t>
      </w:r>
      <w:r w:rsidRPr="000920D9">
        <w:rPr>
          <w:b/>
          <w:sz w:val="28"/>
          <w:szCs w:val="28"/>
        </w:rPr>
        <w:t xml:space="preserve"> </w:t>
      </w:r>
      <w:r w:rsidR="004420CF">
        <w:rPr>
          <w:sz w:val="28"/>
          <w:szCs w:val="28"/>
        </w:rPr>
        <w:t>С</w:t>
      </w:r>
      <w:r w:rsidR="004420CF" w:rsidRPr="000920D9">
        <w:rPr>
          <w:sz w:val="28"/>
          <w:szCs w:val="28"/>
        </w:rPr>
        <w:t>о</w:t>
      </w:r>
      <w:r w:rsidR="004420CF">
        <w:rPr>
          <w:sz w:val="28"/>
          <w:szCs w:val="28"/>
        </w:rPr>
        <w:t>гласно данным МУП КХ «</w:t>
      </w:r>
      <w:proofErr w:type="spellStart"/>
      <w:r w:rsidR="004420CF">
        <w:rPr>
          <w:sz w:val="28"/>
          <w:szCs w:val="28"/>
        </w:rPr>
        <w:t>Верхнерусское</w:t>
      </w:r>
      <w:proofErr w:type="spellEnd"/>
      <w:r w:rsidR="004420CF">
        <w:rPr>
          <w:sz w:val="28"/>
          <w:szCs w:val="28"/>
        </w:rPr>
        <w:t>» (</w:t>
      </w:r>
      <w:proofErr w:type="spellStart"/>
      <w:r w:rsidR="004420CF">
        <w:rPr>
          <w:sz w:val="28"/>
          <w:szCs w:val="28"/>
        </w:rPr>
        <w:t>Верхнерусского</w:t>
      </w:r>
      <w:proofErr w:type="spellEnd"/>
      <w:r w:rsidR="004420CF">
        <w:rPr>
          <w:sz w:val="28"/>
          <w:szCs w:val="28"/>
        </w:rPr>
        <w:t xml:space="preserve"> сельсовета) возможность подключения объекта к сетям инженерно-технического водоснабжения (центральный водовод, 110 мм.</w:t>
      </w:r>
      <w:proofErr w:type="gramEnd"/>
      <w:r w:rsidR="004420CF">
        <w:rPr>
          <w:sz w:val="28"/>
          <w:szCs w:val="28"/>
        </w:rPr>
        <w:t xml:space="preserve"> </w:t>
      </w:r>
      <w:proofErr w:type="gramStart"/>
      <w:r w:rsidR="004420CF">
        <w:rPr>
          <w:sz w:val="28"/>
          <w:szCs w:val="28"/>
        </w:rPr>
        <w:t xml:space="preserve">Ул. 50 лет Победы, с. </w:t>
      </w:r>
      <w:proofErr w:type="spellStart"/>
      <w:r w:rsidR="004420CF">
        <w:rPr>
          <w:sz w:val="28"/>
          <w:szCs w:val="28"/>
        </w:rPr>
        <w:t>Верхнерусского</w:t>
      </w:r>
      <w:proofErr w:type="spellEnd"/>
      <w:r w:rsidR="004420CF">
        <w:rPr>
          <w:sz w:val="28"/>
          <w:szCs w:val="28"/>
        </w:rPr>
        <w:t>) имеется при строительстве</w:t>
      </w:r>
      <w:r w:rsidR="00C23149">
        <w:rPr>
          <w:sz w:val="28"/>
          <w:szCs w:val="28"/>
        </w:rPr>
        <w:t xml:space="preserve"> участка</w:t>
      </w:r>
      <w:r w:rsidR="004420CF">
        <w:rPr>
          <w:sz w:val="28"/>
          <w:szCs w:val="28"/>
        </w:rPr>
        <w:t xml:space="preserve"> уличного водопровода, ориентировочной протяженностью 5</w:t>
      </w:r>
      <w:r w:rsidR="00C23149">
        <w:rPr>
          <w:sz w:val="28"/>
          <w:szCs w:val="28"/>
        </w:rPr>
        <w:t>7</w:t>
      </w:r>
      <w:r w:rsidR="004420CF">
        <w:rPr>
          <w:sz w:val="28"/>
          <w:szCs w:val="28"/>
        </w:rPr>
        <w:t xml:space="preserve">0 м.   </w:t>
      </w:r>
      <w:proofErr w:type="gramEnd"/>
    </w:p>
    <w:p w:rsidR="00C23149" w:rsidRPr="002D5475" w:rsidRDefault="00AA50A9" w:rsidP="00C23149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Газоснабжение:</w:t>
      </w:r>
      <w:r w:rsidR="00E30FA8">
        <w:rPr>
          <w:b/>
          <w:sz w:val="28"/>
          <w:szCs w:val="28"/>
        </w:rPr>
        <w:t xml:space="preserve"> </w:t>
      </w:r>
      <w:r w:rsidR="00C23149" w:rsidRPr="006C3857">
        <w:rPr>
          <w:sz w:val="28"/>
          <w:szCs w:val="28"/>
        </w:rPr>
        <w:t>По</w:t>
      </w:r>
      <w:r w:rsidR="00C23149">
        <w:rPr>
          <w:sz w:val="28"/>
          <w:szCs w:val="28"/>
        </w:rPr>
        <w:t xml:space="preserve"> информации ОАО «</w:t>
      </w:r>
      <w:proofErr w:type="spellStart"/>
      <w:r w:rsidR="00C23149">
        <w:rPr>
          <w:sz w:val="28"/>
          <w:szCs w:val="28"/>
        </w:rPr>
        <w:t>Шпаковскрайгаз</w:t>
      </w:r>
      <w:proofErr w:type="spellEnd"/>
      <w:r w:rsidR="00C23149">
        <w:rPr>
          <w:sz w:val="28"/>
          <w:szCs w:val="28"/>
        </w:rPr>
        <w:t>» т</w:t>
      </w:r>
      <w:r w:rsidR="00C23149" w:rsidRPr="00D421DD">
        <w:rPr>
          <w:sz w:val="28"/>
          <w:szCs w:val="28"/>
        </w:rPr>
        <w:t xml:space="preserve">ехническая возможность </w:t>
      </w:r>
      <w:r w:rsidR="00C23149">
        <w:rPr>
          <w:sz w:val="28"/>
          <w:szCs w:val="28"/>
        </w:rPr>
        <w:t xml:space="preserve">подключения </w:t>
      </w:r>
      <w:r w:rsidR="00C23149" w:rsidRPr="00D421DD">
        <w:rPr>
          <w:sz w:val="28"/>
          <w:szCs w:val="28"/>
        </w:rPr>
        <w:t>объект</w:t>
      </w:r>
      <w:r w:rsidR="00C23149">
        <w:rPr>
          <w:sz w:val="28"/>
          <w:szCs w:val="28"/>
        </w:rPr>
        <w:t>ов капитального строительства</w:t>
      </w:r>
      <w:r w:rsidR="00C23149" w:rsidRPr="00D421DD">
        <w:rPr>
          <w:sz w:val="28"/>
          <w:szCs w:val="28"/>
        </w:rPr>
        <w:t xml:space="preserve"> </w:t>
      </w:r>
      <w:r w:rsidR="00C23149" w:rsidRPr="002D5475">
        <w:rPr>
          <w:sz w:val="28"/>
          <w:szCs w:val="28"/>
        </w:rPr>
        <w:t>имеется</w:t>
      </w:r>
      <w:r w:rsidR="00C23149">
        <w:rPr>
          <w:sz w:val="28"/>
          <w:szCs w:val="28"/>
        </w:rPr>
        <w:t xml:space="preserve">.   </w:t>
      </w:r>
    </w:p>
    <w:p w:rsidR="00C23149" w:rsidRDefault="00FF04AC" w:rsidP="00C23149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C23149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C23149">
        <w:rPr>
          <w:sz w:val="28"/>
          <w:szCs w:val="28"/>
        </w:rPr>
        <w:t>Шпаковские</w:t>
      </w:r>
      <w:proofErr w:type="spellEnd"/>
      <w:r w:rsidR="00C23149"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 w:rsidR="00C23149">
        <w:rPr>
          <w:sz w:val="28"/>
          <w:szCs w:val="28"/>
        </w:rPr>
        <w:t>энергопринимающих</w:t>
      </w:r>
      <w:proofErr w:type="spellEnd"/>
      <w:r w:rsidR="00C23149"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="00C23149" w:rsidRPr="002D5475">
        <w:rPr>
          <w:sz w:val="28"/>
          <w:szCs w:val="28"/>
        </w:rPr>
        <w:t>Постановлени</w:t>
      </w:r>
      <w:r w:rsidR="00C23149">
        <w:rPr>
          <w:sz w:val="28"/>
          <w:szCs w:val="28"/>
        </w:rPr>
        <w:t>ем</w:t>
      </w:r>
      <w:r w:rsidR="00C23149" w:rsidRPr="002D5475">
        <w:rPr>
          <w:sz w:val="28"/>
          <w:szCs w:val="28"/>
        </w:rPr>
        <w:t xml:space="preserve"> Правительства РФ от 27.12.2004 № 861</w:t>
      </w:r>
      <w:r w:rsidR="00C23149">
        <w:rPr>
          <w:sz w:val="28"/>
          <w:szCs w:val="28"/>
        </w:rPr>
        <w:t>.</w:t>
      </w:r>
    </w:p>
    <w:p w:rsidR="00FF04AC" w:rsidRDefault="00C23149" w:rsidP="00C23149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</w:t>
      </w:r>
      <w:r w:rsidR="00FF04AC" w:rsidRPr="002D5475">
        <w:rPr>
          <w:sz w:val="28"/>
          <w:szCs w:val="28"/>
        </w:rPr>
        <w:t>.</w:t>
      </w:r>
      <w:proofErr w:type="gramEnd"/>
    </w:p>
    <w:p w:rsidR="004A6FA2" w:rsidRPr="000B1189" w:rsidRDefault="004A6FA2" w:rsidP="0023550C">
      <w:pPr>
        <w:widowControl/>
        <w:autoSpaceDE/>
        <w:autoSpaceDN/>
        <w:adjustRightInd/>
        <w:ind w:right="1" w:firstLine="709"/>
        <w:jc w:val="center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Условия участия в аукционе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1. Для участия в аукционе заявители представляют в установленный в извещении о проведен</w:t>
      </w:r>
      <w:proofErr w:type="gramStart"/>
      <w:r w:rsidRPr="000B1189">
        <w:rPr>
          <w:rFonts w:eastAsia="Calibri"/>
          <w:sz w:val="24"/>
          <w:szCs w:val="24"/>
          <w:lang w:eastAsia="en-US"/>
        </w:rPr>
        <w:t>ии ау</w:t>
      </w:r>
      <w:proofErr w:type="gramEnd"/>
      <w:r w:rsidRPr="000B1189">
        <w:rPr>
          <w:rFonts w:eastAsia="Calibri"/>
          <w:sz w:val="24"/>
          <w:szCs w:val="24"/>
          <w:lang w:eastAsia="en-US"/>
        </w:rPr>
        <w:t>кциона срок следующие документы: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заявка на участие в аукционе по установленной в извещении о проведен</w:t>
      </w:r>
      <w:proofErr w:type="gramStart"/>
      <w:r w:rsidRPr="000B1189">
        <w:rPr>
          <w:rFonts w:eastAsia="Calibri"/>
          <w:sz w:val="24"/>
          <w:szCs w:val="24"/>
          <w:lang w:eastAsia="en-US"/>
        </w:rPr>
        <w:t>ии ау</w:t>
      </w:r>
      <w:proofErr w:type="gramEnd"/>
      <w:r w:rsidRPr="000B1189">
        <w:rPr>
          <w:rFonts w:eastAsia="Calibri"/>
          <w:sz w:val="24"/>
          <w:szCs w:val="24"/>
          <w:lang w:eastAsia="en-US"/>
        </w:rPr>
        <w:t>кциона форме с указанием банковских реквизитов счета для возврата задатка;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2) копии документов, удостоверяющих личность заявителя (для граждан);</w:t>
      </w:r>
    </w:p>
    <w:p w:rsidR="004A6FA2" w:rsidRPr="000B1189" w:rsidRDefault="00C12FAD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3)</w:t>
      </w:r>
      <w:r w:rsidR="004A6FA2" w:rsidRPr="000B1189">
        <w:rPr>
          <w:rFonts w:eastAsia="Calibri"/>
          <w:sz w:val="24"/>
          <w:szCs w:val="24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4) документы, подтверждающие внесение задатка.</w:t>
      </w:r>
    </w:p>
    <w:p w:rsidR="004A6FA2" w:rsidRPr="00DF4BB7" w:rsidRDefault="004A6FA2" w:rsidP="004A6FA2">
      <w:pPr>
        <w:widowControl/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DF4BB7">
        <w:rPr>
          <w:sz w:val="24"/>
          <w:szCs w:val="24"/>
        </w:rPr>
        <w:t xml:space="preserve">2.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</w:t>
      </w:r>
      <w:r w:rsidRPr="00DF4BB7">
        <w:rPr>
          <w:bCs/>
          <w:sz w:val="24"/>
          <w:szCs w:val="24"/>
        </w:rPr>
        <w:t xml:space="preserve">ИНН </w:t>
      </w:r>
      <w:r w:rsidR="005E2804">
        <w:rPr>
          <w:b/>
          <w:bCs/>
          <w:sz w:val="24"/>
          <w:szCs w:val="24"/>
        </w:rPr>
        <w:t>2623018056</w:t>
      </w:r>
      <w:r w:rsidRPr="00DF4BB7">
        <w:rPr>
          <w:bCs/>
          <w:sz w:val="24"/>
          <w:szCs w:val="24"/>
        </w:rPr>
        <w:t xml:space="preserve">, КПП </w:t>
      </w:r>
      <w:r w:rsidR="005E2804">
        <w:rPr>
          <w:bCs/>
          <w:sz w:val="24"/>
          <w:szCs w:val="24"/>
        </w:rPr>
        <w:t>262301001 ОКТМО 07658101001</w:t>
      </w:r>
      <w:r w:rsidRPr="00DF4BB7">
        <w:rPr>
          <w:bCs/>
          <w:sz w:val="24"/>
          <w:szCs w:val="24"/>
        </w:rPr>
        <w:t>. Управление Федерального казначейства по Ставропольскому краю</w:t>
      </w:r>
      <w:r w:rsidRPr="00DF4BB7">
        <w:rPr>
          <w:sz w:val="24"/>
          <w:szCs w:val="24"/>
        </w:rPr>
        <w:t xml:space="preserve"> (комитет </w:t>
      </w:r>
      <w:r w:rsidR="004236F4">
        <w:rPr>
          <w:sz w:val="24"/>
          <w:szCs w:val="24"/>
        </w:rPr>
        <w:t>имущественных и земельных</w:t>
      </w:r>
      <w:r w:rsidRPr="00DF4BB7">
        <w:rPr>
          <w:sz w:val="24"/>
          <w:szCs w:val="24"/>
        </w:rPr>
        <w:t xml:space="preserve"> </w:t>
      </w:r>
      <w:r w:rsidR="005E2804">
        <w:rPr>
          <w:sz w:val="24"/>
          <w:szCs w:val="24"/>
        </w:rPr>
        <w:t xml:space="preserve">отношений администрации Шпаковского муниципального района Ставропольского края </w:t>
      </w:r>
      <w:r w:rsidRPr="00DF4BB7">
        <w:rPr>
          <w:sz w:val="24"/>
          <w:szCs w:val="24"/>
        </w:rPr>
        <w:t xml:space="preserve">л/счет </w:t>
      </w:r>
      <w:r w:rsidR="005E2804">
        <w:rPr>
          <w:sz w:val="24"/>
          <w:szCs w:val="24"/>
        </w:rPr>
        <w:t>05213020210</w:t>
      </w:r>
      <w:r w:rsidRPr="00DF4BB7">
        <w:rPr>
          <w:sz w:val="24"/>
          <w:szCs w:val="24"/>
        </w:rPr>
        <w:t xml:space="preserve">) </w:t>
      </w:r>
      <w:proofErr w:type="gramStart"/>
      <w:r w:rsidRPr="00DF4BB7">
        <w:rPr>
          <w:bCs/>
          <w:sz w:val="24"/>
          <w:szCs w:val="24"/>
        </w:rPr>
        <w:t>р</w:t>
      </w:r>
      <w:proofErr w:type="gramEnd"/>
      <w:r w:rsidRPr="00DF4BB7">
        <w:rPr>
          <w:bCs/>
          <w:sz w:val="24"/>
          <w:szCs w:val="24"/>
        </w:rPr>
        <w:t>/</w:t>
      </w:r>
      <w:proofErr w:type="spellStart"/>
      <w:r w:rsidRPr="00DF4BB7">
        <w:rPr>
          <w:bCs/>
          <w:sz w:val="24"/>
          <w:szCs w:val="24"/>
        </w:rPr>
        <w:t>сч</w:t>
      </w:r>
      <w:proofErr w:type="spellEnd"/>
      <w:r w:rsidRPr="00DF4BB7">
        <w:rPr>
          <w:bCs/>
          <w:sz w:val="24"/>
          <w:szCs w:val="24"/>
        </w:rPr>
        <w:t xml:space="preserve"> </w:t>
      </w:r>
      <w:r w:rsidR="005E2804">
        <w:rPr>
          <w:bCs/>
          <w:sz w:val="24"/>
          <w:szCs w:val="24"/>
        </w:rPr>
        <w:t>40302810407023000192</w:t>
      </w:r>
      <w:r w:rsidRPr="00DF4BB7">
        <w:rPr>
          <w:bCs/>
          <w:sz w:val="24"/>
          <w:szCs w:val="24"/>
        </w:rPr>
        <w:t xml:space="preserve">, БИК </w:t>
      </w:r>
      <w:r w:rsidR="005E2804">
        <w:rPr>
          <w:bCs/>
          <w:sz w:val="24"/>
          <w:szCs w:val="24"/>
        </w:rPr>
        <w:t>040702001</w:t>
      </w:r>
      <w:r w:rsidRPr="00DF4BB7">
        <w:rPr>
          <w:bCs/>
          <w:sz w:val="24"/>
          <w:szCs w:val="24"/>
        </w:rPr>
        <w:t xml:space="preserve">, Банк: </w:t>
      </w:r>
      <w:r w:rsidR="00A36B3D">
        <w:rPr>
          <w:color w:val="000000"/>
          <w:sz w:val="24"/>
          <w:szCs w:val="24"/>
        </w:rPr>
        <w:t>О</w:t>
      </w:r>
      <w:r w:rsidRPr="00DF4BB7">
        <w:rPr>
          <w:color w:val="000000"/>
          <w:sz w:val="24"/>
          <w:szCs w:val="24"/>
        </w:rPr>
        <w:t xml:space="preserve">тделение </w:t>
      </w:r>
      <w:r w:rsidR="00DF4BB7" w:rsidRPr="00DF4BB7">
        <w:rPr>
          <w:color w:val="000000"/>
          <w:sz w:val="24"/>
          <w:szCs w:val="24"/>
        </w:rPr>
        <w:t xml:space="preserve">г. </w:t>
      </w:r>
      <w:r w:rsidRPr="00DF4BB7">
        <w:rPr>
          <w:color w:val="000000"/>
          <w:sz w:val="24"/>
          <w:szCs w:val="24"/>
        </w:rPr>
        <w:t>Ставрополь</w:t>
      </w:r>
      <w:r w:rsidR="00DF4BB7" w:rsidRPr="00DF4BB7">
        <w:rPr>
          <w:color w:val="000000"/>
          <w:sz w:val="24"/>
          <w:szCs w:val="24"/>
        </w:rPr>
        <w:t>.</w:t>
      </w:r>
      <w:r w:rsidRPr="00DF4BB7">
        <w:rPr>
          <w:color w:val="000000"/>
          <w:sz w:val="24"/>
          <w:szCs w:val="24"/>
        </w:rPr>
        <w:t xml:space="preserve">    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76D5">
        <w:rPr>
          <w:rFonts w:eastAsia="Calibri"/>
          <w:sz w:val="24"/>
          <w:szCs w:val="24"/>
          <w:lang w:eastAsia="en-US"/>
        </w:rPr>
        <w:t>3. Представление документов, подтверждающих внесение задатка, признается</w:t>
      </w:r>
      <w:r w:rsidRPr="000B1189">
        <w:rPr>
          <w:rFonts w:eastAsia="Calibri"/>
          <w:sz w:val="24"/>
          <w:szCs w:val="24"/>
          <w:lang w:eastAsia="en-US"/>
        </w:rPr>
        <w:t xml:space="preserve"> заключением соглашения о задатке.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4. 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lastRenderedPageBreak/>
        <w:t>5. Один заявитель вправе подать только одну заявку на участие в аукционе.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8. Заявитель не допускается к участию в аукционе в следующих случаях: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2) </w:t>
      </w:r>
      <w:proofErr w:type="spellStart"/>
      <w:r w:rsidRPr="000B1189">
        <w:rPr>
          <w:rFonts w:eastAsia="Calibri"/>
          <w:sz w:val="24"/>
          <w:szCs w:val="24"/>
          <w:lang w:eastAsia="en-US"/>
        </w:rPr>
        <w:t>непоступление</w:t>
      </w:r>
      <w:proofErr w:type="spellEnd"/>
      <w:r w:rsidRPr="000B1189">
        <w:rPr>
          <w:rFonts w:eastAsia="Calibri"/>
          <w:sz w:val="24"/>
          <w:szCs w:val="24"/>
          <w:lang w:eastAsia="en-US"/>
        </w:rPr>
        <w:t xml:space="preserve"> задатка на дату рассмотрения заявок на участие в аукционе;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B1189">
        <w:rPr>
          <w:rFonts w:eastAsia="Calibri"/>
          <w:sz w:val="24"/>
          <w:szCs w:val="24"/>
          <w:lang w:eastAsia="en-US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Земельным Кодексом Российской Федерации реестре недобросовестных участников аукциона.</w:t>
      </w:r>
      <w:proofErr w:type="gramEnd"/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3900AB">
        <w:rPr>
          <w:sz w:val="24"/>
          <w:szCs w:val="24"/>
        </w:rPr>
        <w:t xml:space="preserve">Заявки и документы заявителей для определения участников аукциона рассматриваются организатором аукциона </w:t>
      </w:r>
      <w:r w:rsidR="00304042">
        <w:rPr>
          <w:b/>
          <w:sz w:val="24"/>
          <w:szCs w:val="24"/>
        </w:rPr>
        <w:t>05</w:t>
      </w:r>
      <w:r w:rsidR="006E3717" w:rsidRPr="006E3717">
        <w:rPr>
          <w:b/>
          <w:sz w:val="24"/>
          <w:szCs w:val="24"/>
        </w:rPr>
        <w:t>.0</w:t>
      </w:r>
      <w:r w:rsidR="00304042">
        <w:rPr>
          <w:b/>
          <w:sz w:val="24"/>
          <w:szCs w:val="24"/>
        </w:rPr>
        <w:t>4</w:t>
      </w:r>
      <w:r w:rsidR="006E3717" w:rsidRPr="006E3717">
        <w:rPr>
          <w:b/>
          <w:sz w:val="24"/>
          <w:szCs w:val="24"/>
        </w:rPr>
        <w:t>.</w:t>
      </w:r>
      <w:r w:rsidRPr="006E3717">
        <w:rPr>
          <w:b/>
          <w:sz w:val="24"/>
          <w:szCs w:val="24"/>
        </w:rPr>
        <w:t>201</w:t>
      </w:r>
      <w:r w:rsidR="00304042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в 1</w:t>
      </w:r>
      <w:r w:rsidR="00304042">
        <w:rPr>
          <w:b/>
          <w:sz w:val="24"/>
          <w:szCs w:val="24"/>
        </w:rPr>
        <w:t>0</w:t>
      </w:r>
      <w:r w:rsidRPr="003900AB">
        <w:rPr>
          <w:b/>
          <w:sz w:val="24"/>
          <w:szCs w:val="24"/>
        </w:rPr>
        <w:t xml:space="preserve">.00 часов.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b/>
          <w:sz w:val="24"/>
          <w:szCs w:val="24"/>
        </w:rPr>
        <w:t>Осмотр земельн</w:t>
      </w:r>
      <w:r w:rsidR="006E3717">
        <w:rPr>
          <w:b/>
          <w:sz w:val="24"/>
          <w:szCs w:val="24"/>
        </w:rPr>
        <w:t>ых</w:t>
      </w:r>
      <w:r w:rsidRPr="003900AB">
        <w:rPr>
          <w:b/>
          <w:sz w:val="24"/>
          <w:szCs w:val="24"/>
        </w:rPr>
        <w:t xml:space="preserve"> участк</w:t>
      </w:r>
      <w:r w:rsidR="006E3717">
        <w:rPr>
          <w:b/>
          <w:sz w:val="24"/>
          <w:szCs w:val="24"/>
        </w:rPr>
        <w:t>ов</w:t>
      </w:r>
      <w:r w:rsidRPr="003900AB">
        <w:rPr>
          <w:sz w:val="24"/>
          <w:szCs w:val="24"/>
        </w:rPr>
        <w:t xml:space="preserve"> проводится организатором аукциона</w:t>
      </w:r>
      <w:r w:rsidR="00D81A5A" w:rsidRPr="003900AB">
        <w:rPr>
          <w:sz w:val="24"/>
          <w:szCs w:val="24"/>
        </w:rPr>
        <w:t xml:space="preserve"> </w:t>
      </w:r>
      <w:r w:rsidR="00304042" w:rsidRPr="00304042">
        <w:rPr>
          <w:b/>
          <w:sz w:val="24"/>
          <w:szCs w:val="24"/>
        </w:rPr>
        <w:t>15.03</w:t>
      </w:r>
      <w:r w:rsidR="006E3717" w:rsidRPr="00304042">
        <w:rPr>
          <w:b/>
          <w:sz w:val="24"/>
          <w:szCs w:val="24"/>
        </w:rPr>
        <w:t>.</w:t>
      </w:r>
      <w:r w:rsidRPr="003900AB">
        <w:rPr>
          <w:b/>
          <w:sz w:val="24"/>
          <w:szCs w:val="24"/>
        </w:rPr>
        <w:t>201</w:t>
      </w:r>
      <w:r w:rsidR="00304042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</w:t>
      </w:r>
      <w:r w:rsidR="006E3717">
        <w:rPr>
          <w:b/>
          <w:sz w:val="24"/>
          <w:szCs w:val="24"/>
        </w:rPr>
        <w:t>с</w:t>
      </w:r>
      <w:r w:rsidRPr="003900AB">
        <w:rPr>
          <w:b/>
          <w:sz w:val="24"/>
          <w:szCs w:val="24"/>
        </w:rPr>
        <w:t xml:space="preserve"> 10.00 </w:t>
      </w:r>
      <w:r w:rsidR="006E3717">
        <w:rPr>
          <w:b/>
          <w:sz w:val="24"/>
          <w:szCs w:val="24"/>
        </w:rPr>
        <w:t xml:space="preserve"> до 15.00 </w:t>
      </w:r>
      <w:r w:rsidRPr="003900AB">
        <w:rPr>
          <w:b/>
          <w:sz w:val="24"/>
          <w:szCs w:val="24"/>
        </w:rPr>
        <w:t>часов</w:t>
      </w:r>
      <w:r w:rsidR="0096154B">
        <w:rPr>
          <w:b/>
          <w:sz w:val="24"/>
          <w:szCs w:val="24"/>
        </w:rPr>
        <w:t xml:space="preserve">, </w:t>
      </w:r>
      <w:r w:rsidRPr="00CB1EA2">
        <w:rPr>
          <w:sz w:val="24"/>
          <w:szCs w:val="24"/>
        </w:rPr>
        <w:t>либо самостоятельно с даты опубликования извещения о</w:t>
      </w:r>
      <w:r w:rsidRPr="000B1189">
        <w:rPr>
          <w:sz w:val="24"/>
          <w:szCs w:val="24"/>
        </w:rPr>
        <w:t xml:space="preserve"> проведен</w:t>
      </w:r>
      <w:proofErr w:type="gramStart"/>
      <w:r w:rsidRPr="000B1189">
        <w:rPr>
          <w:sz w:val="24"/>
          <w:szCs w:val="24"/>
        </w:rPr>
        <w:t>ии ау</w:t>
      </w:r>
      <w:proofErr w:type="gramEnd"/>
      <w:r w:rsidRPr="000B1189">
        <w:rPr>
          <w:sz w:val="24"/>
          <w:szCs w:val="24"/>
        </w:rPr>
        <w:t>кциона в любое время.</w:t>
      </w:r>
    </w:p>
    <w:p w:rsidR="007B76D5" w:rsidRDefault="007B76D5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Порядок проведения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Аукцион проводится в следующем порядке: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а) аукцион ведет аукционист;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б) аукцион начинается с оглашения аукционистом наименования, основных характеристик земельного участка и начального размера годовой арендной платы за земельный участок, «шага аукциона» и порядка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в) участникам аукциона выдаются пронумерованные карточки, которые они поднимают после оглашения аукционистом начального размера годовой арендной платы за земельный участок каждого очередного размера арендной платы в случае, если готовы заключить договор аренды в соответствии с этим размером годовой арендной платы за земельный участок;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г) каждый последующий размер годовой арендной платы за земельный участок аукционист назначает путем увеличения текущего размера годово</w:t>
      </w:r>
      <w:r w:rsidR="00A36B3D">
        <w:rPr>
          <w:color w:val="000000"/>
          <w:sz w:val="24"/>
          <w:szCs w:val="24"/>
        </w:rPr>
        <w:t>й</w:t>
      </w:r>
      <w:r w:rsidRPr="000B1189">
        <w:rPr>
          <w:color w:val="000000"/>
          <w:sz w:val="24"/>
          <w:szCs w:val="24"/>
        </w:rPr>
        <w:t xml:space="preserve"> арендной платы за земельный участок на «шаг аукциона». После объявления очередного размера годовой арендной платы за земельный участок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следующий размер годовой арендной платы за земельный участок в соответствии с «шагом аукциона»;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proofErr w:type="gramStart"/>
      <w:r w:rsidRPr="000B1189">
        <w:rPr>
          <w:color w:val="000000"/>
          <w:sz w:val="24"/>
          <w:szCs w:val="24"/>
        </w:rPr>
        <w:t>д) при отсутствии участников аукциона, готовых заключить договор аренды земельного участка в соответствии с названным аукционистом размером годовой арендной платы за земельный участок, аукционист повторяет этот размер годовой арендной платы за земельный участок 3 раза;</w:t>
      </w:r>
      <w:proofErr w:type="gramEnd"/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Если после троекратного объявления очередного размера годовой арендной платы за земельный участок ни один из участников аукциона не поднял карточку, аукцион </w:t>
      </w:r>
      <w:r w:rsidRPr="000B1189">
        <w:rPr>
          <w:color w:val="000000"/>
          <w:sz w:val="24"/>
          <w:szCs w:val="24"/>
        </w:rPr>
        <w:lastRenderedPageBreak/>
        <w:t>завершается. Победителем аукциона признается тот участник аукциона, номер карточки</w:t>
      </w:r>
      <w:r w:rsidR="00A36B3D">
        <w:rPr>
          <w:color w:val="000000"/>
          <w:sz w:val="24"/>
          <w:szCs w:val="24"/>
        </w:rPr>
        <w:t xml:space="preserve"> которого</w:t>
      </w:r>
      <w:r w:rsidRPr="000B1189">
        <w:rPr>
          <w:color w:val="000000"/>
          <w:sz w:val="24"/>
          <w:szCs w:val="24"/>
        </w:rPr>
        <w:t xml:space="preserve"> был назван аукционистом последним;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е) по завершен</w:t>
      </w:r>
      <w:proofErr w:type="gramStart"/>
      <w:r w:rsidRPr="000B1189">
        <w:rPr>
          <w:color w:val="000000"/>
          <w:sz w:val="24"/>
          <w:szCs w:val="24"/>
        </w:rPr>
        <w:t>ии ау</w:t>
      </w:r>
      <w:proofErr w:type="gramEnd"/>
      <w:r w:rsidRPr="000B1189">
        <w:rPr>
          <w:color w:val="000000"/>
          <w:sz w:val="24"/>
          <w:szCs w:val="24"/>
        </w:rPr>
        <w:t>кциона аукционист объявляет о продаже права н</w:t>
      </w:r>
      <w:r w:rsidR="00C12FAD">
        <w:rPr>
          <w:color w:val="000000"/>
          <w:sz w:val="24"/>
          <w:szCs w:val="24"/>
        </w:rPr>
        <w:t>а заключени</w:t>
      </w:r>
      <w:r w:rsidR="00576AC1">
        <w:rPr>
          <w:color w:val="000000"/>
          <w:sz w:val="24"/>
          <w:szCs w:val="24"/>
        </w:rPr>
        <w:t>е договора аренды на земельный участок</w:t>
      </w:r>
      <w:r w:rsidRPr="000B1189">
        <w:rPr>
          <w:color w:val="000000"/>
          <w:sz w:val="24"/>
          <w:szCs w:val="24"/>
        </w:rPr>
        <w:t>, называет размер годовой арендной платы за земельный участок и номер карточки победителя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Оформление результатов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1) сведения о месте, дате и времени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5) сведения о последнем </w:t>
      </w:r>
      <w:proofErr w:type="gramStart"/>
      <w:r w:rsidRPr="000B1189">
        <w:rPr>
          <w:color w:val="000000"/>
          <w:sz w:val="24"/>
          <w:szCs w:val="24"/>
        </w:rPr>
        <w:t>предложении</w:t>
      </w:r>
      <w:proofErr w:type="gramEnd"/>
      <w:r w:rsidRPr="000B1189">
        <w:rPr>
          <w:color w:val="000000"/>
          <w:sz w:val="24"/>
          <w:szCs w:val="24"/>
        </w:rPr>
        <w:t xml:space="preserve"> о цене предмета аукциона (размер ежегодной арендной платы или размер первого арендного платежа).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Победителем аукциона признается участник аукциона, предложивший  наибольший размер ежегодной арендной платы за земельный участок.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случае</w:t>
      </w:r>
      <w:proofErr w:type="gramStart"/>
      <w:r w:rsidRPr="000B1189">
        <w:rPr>
          <w:color w:val="000000"/>
          <w:sz w:val="24"/>
          <w:szCs w:val="24"/>
        </w:rPr>
        <w:t>,</w:t>
      </w:r>
      <w:proofErr w:type="gramEnd"/>
      <w:r w:rsidRPr="000B1189">
        <w:rPr>
          <w:color w:val="000000"/>
          <w:sz w:val="24"/>
          <w:szCs w:val="24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B1189">
        <w:rPr>
          <w:color w:val="000000"/>
          <w:sz w:val="24"/>
          <w:szCs w:val="24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B1189">
        <w:rPr>
          <w:color w:val="000000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 w:rsidRPr="000B1189">
        <w:rPr>
          <w:color w:val="000000"/>
          <w:sz w:val="24"/>
          <w:szCs w:val="24"/>
        </w:rPr>
        <w:t>ранее</w:t>
      </w:r>
      <w:proofErr w:type="gramEnd"/>
      <w:r w:rsidRPr="000B1189">
        <w:rPr>
          <w:color w:val="000000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proofErr w:type="gramStart"/>
      <w:r w:rsidRPr="000B1189">
        <w:rPr>
          <w:color w:val="000000"/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</w:t>
      </w:r>
      <w:r w:rsidRPr="000B1189">
        <w:rPr>
          <w:color w:val="000000"/>
          <w:sz w:val="24"/>
          <w:szCs w:val="24"/>
        </w:rPr>
        <w:lastRenderedPageBreak/>
        <w:t>в уполномоченный орган указанный договор</w:t>
      </w:r>
      <w:proofErr w:type="gramEnd"/>
      <w:r w:rsidRPr="000B1189">
        <w:rPr>
          <w:color w:val="000000"/>
          <w:sz w:val="24"/>
          <w:szCs w:val="24"/>
        </w:rPr>
        <w:t xml:space="preserve"> (при наличии указанных лиц). При этом условия повторного аукциона могут быть изменены.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договор аренды земельного участка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</w:t>
      </w:r>
      <w:proofErr w:type="gramStart"/>
      <w:r w:rsidRPr="000B1189">
        <w:rPr>
          <w:color w:val="000000"/>
          <w:sz w:val="24"/>
          <w:szCs w:val="24"/>
        </w:rPr>
        <w:t>орган</w:t>
      </w:r>
      <w:proofErr w:type="gramEnd"/>
      <w:r w:rsidRPr="000B1189">
        <w:rPr>
          <w:color w:val="000000"/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Организатор аукциона вправе отказаться от проведения аукциона не позднее, чем </w:t>
      </w:r>
      <w:r>
        <w:rPr>
          <w:color w:val="000000"/>
          <w:sz w:val="24"/>
          <w:szCs w:val="24"/>
        </w:rPr>
        <w:br/>
      </w:r>
      <w:r w:rsidRPr="000B1189">
        <w:rPr>
          <w:color w:val="000000"/>
          <w:sz w:val="24"/>
          <w:szCs w:val="24"/>
        </w:rPr>
        <w:t>за 3 дня до дня проведения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С</w:t>
      </w:r>
      <w:r w:rsidRPr="000B1189">
        <w:rPr>
          <w:color w:val="000000"/>
          <w:sz w:val="24"/>
          <w:szCs w:val="24"/>
        </w:rPr>
        <w:t xml:space="preserve"> дополнительной информацией </w:t>
      </w:r>
      <w:r w:rsidRPr="000B1189">
        <w:rPr>
          <w:sz w:val="24"/>
          <w:szCs w:val="24"/>
        </w:rPr>
        <w:t>заявители могут ознакомиться по месту приема заявок или по телефону –8 (865</w:t>
      </w:r>
      <w:r w:rsidR="00860403">
        <w:rPr>
          <w:sz w:val="24"/>
          <w:szCs w:val="24"/>
        </w:rPr>
        <w:t>53</w:t>
      </w:r>
      <w:r w:rsidRPr="000B1189">
        <w:rPr>
          <w:sz w:val="24"/>
          <w:szCs w:val="24"/>
        </w:rPr>
        <w:t xml:space="preserve">) </w:t>
      </w:r>
      <w:r w:rsidR="00860403">
        <w:rPr>
          <w:sz w:val="24"/>
          <w:szCs w:val="24"/>
        </w:rPr>
        <w:t>6-07-87</w:t>
      </w:r>
      <w:r w:rsidRPr="000B1189">
        <w:rPr>
          <w:sz w:val="24"/>
          <w:szCs w:val="24"/>
        </w:rPr>
        <w:t xml:space="preserve">. </w:t>
      </w:r>
    </w:p>
    <w:p w:rsidR="00270416" w:rsidRDefault="00270416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ЗАЯВКА</w:t>
      </w: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4A6FA2" w:rsidRDefault="004A6FA2" w:rsidP="004A6FA2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proofErr w:type="gramStart"/>
      <w:r>
        <w:t>(</w:t>
      </w:r>
      <w:r w:rsidRPr="006D332A">
        <w:t>Ф.И.О.  физического лица, полное наименование</w:t>
      </w:r>
      <w:proofErr w:type="gramEnd"/>
    </w:p>
    <w:p w:rsidR="004A6FA2" w:rsidRPr="006D332A" w:rsidRDefault="004A6FA2" w:rsidP="004A6FA2">
      <w:pPr>
        <w:widowControl/>
        <w:autoSpaceDE/>
        <w:autoSpaceDN/>
        <w:adjustRightInd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r w:rsidRPr="006D332A">
        <w:t>юридического лица, подающего заявку)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физических лиц и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Документ, удостоверяющий </w:t>
      </w:r>
      <w:r>
        <w:rPr>
          <w:color w:val="000000"/>
          <w:sz w:val="24"/>
          <w:szCs w:val="24"/>
        </w:rPr>
        <w:t xml:space="preserve">  </w:t>
      </w:r>
      <w:r w:rsidRPr="006D332A">
        <w:rPr>
          <w:color w:val="000000"/>
          <w:sz w:val="24"/>
          <w:szCs w:val="24"/>
        </w:rPr>
        <w:t>личность:___________________________________________</w:t>
      </w:r>
      <w:r>
        <w:rPr>
          <w:color w:val="000000"/>
          <w:sz w:val="24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серия ______, № ______________,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 xml:space="preserve"> «____» __________ ______ г.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(кем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>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дата рождения______________________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телефон ______________</w:t>
      </w:r>
      <w:r>
        <w:rPr>
          <w:color w:val="000000"/>
          <w:sz w:val="24"/>
          <w:szCs w:val="24"/>
        </w:rPr>
        <w:t>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регистрации</w:t>
      </w:r>
      <w:r w:rsidRPr="006D332A">
        <w:rPr>
          <w:color w:val="000000"/>
          <w:sz w:val="24"/>
          <w:szCs w:val="24"/>
        </w:rPr>
        <w:t>___________________________________________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место проживания____________________________________________________________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дополнительно </w:t>
      </w:r>
      <w:r w:rsidRPr="006D332A">
        <w:rPr>
          <w:i/>
          <w:iCs/>
          <w:color w:val="000000"/>
          <w:sz w:val="24"/>
          <w:szCs w:val="24"/>
          <w:u w:val="single"/>
        </w:rPr>
        <w:t>для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ОГРН 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_____________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юридических лиц: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(наименование, номер, дата регистрации, орган, осуществивший регистрацию)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о внесении в Единый государственный рее</w:t>
      </w:r>
      <w:r>
        <w:rPr>
          <w:color w:val="000000"/>
          <w:sz w:val="24"/>
          <w:szCs w:val="24"/>
        </w:rPr>
        <w:t>стр от ____________________</w:t>
      </w:r>
      <w:r w:rsidRPr="006D332A">
        <w:rPr>
          <w:color w:val="000000"/>
          <w:sz w:val="24"/>
          <w:szCs w:val="24"/>
        </w:rPr>
        <w:t>___</w:t>
      </w:r>
      <w:proofErr w:type="gramStart"/>
      <w:r w:rsidRPr="006D332A">
        <w:rPr>
          <w:color w:val="000000"/>
          <w:sz w:val="24"/>
          <w:szCs w:val="24"/>
        </w:rPr>
        <w:t>г</w:t>
      </w:r>
      <w:proofErr w:type="gramEnd"/>
      <w:r w:rsidRPr="006D332A">
        <w:rPr>
          <w:color w:val="000000"/>
          <w:sz w:val="24"/>
          <w:szCs w:val="24"/>
        </w:rPr>
        <w:t>.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Основной государственный регистрационный номер _________</w:t>
      </w:r>
      <w:r>
        <w:rPr>
          <w:color w:val="000000"/>
          <w:sz w:val="24"/>
          <w:szCs w:val="24"/>
        </w:rPr>
        <w:t>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Государственная регистрация изменений, внесенных в учредительные документы</w:t>
      </w:r>
      <w:r>
        <w:rPr>
          <w:color w:val="000000"/>
          <w:sz w:val="24"/>
          <w:szCs w:val="24"/>
        </w:rPr>
        <w:t>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Должность, ФИО р</w:t>
      </w:r>
      <w:r w:rsidRPr="006D332A">
        <w:rPr>
          <w:color w:val="000000"/>
          <w:sz w:val="24"/>
          <w:szCs w:val="24"/>
        </w:rPr>
        <w:t>уководителя__________________________________</w:t>
      </w:r>
      <w:r>
        <w:rPr>
          <w:color w:val="000000"/>
          <w:sz w:val="24"/>
          <w:szCs w:val="24"/>
        </w:rPr>
        <w:t>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Юридический адрес___________________________________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Фактический </w:t>
      </w:r>
      <w:r>
        <w:rPr>
          <w:color w:val="000000"/>
          <w:sz w:val="24"/>
          <w:szCs w:val="24"/>
        </w:rPr>
        <w:t>а</w:t>
      </w:r>
      <w:r w:rsidRPr="006D332A">
        <w:rPr>
          <w:color w:val="000000"/>
          <w:sz w:val="24"/>
          <w:szCs w:val="24"/>
        </w:rPr>
        <w:t>дрес</w:t>
      </w:r>
      <w:r>
        <w:rPr>
          <w:color w:val="000000"/>
          <w:sz w:val="24"/>
          <w:szCs w:val="24"/>
        </w:rPr>
        <w:t>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ИНН___________________________</w:t>
      </w:r>
      <w:r>
        <w:rPr>
          <w:color w:val="000000"/>
          <w:sz w:val="24"/>
          <w:szCs w:val="24"/>
        </w:rPr>
        <w:t>_______</w:t>
      </w:r>
      <w:r w:rsidRPr="006D332A">
        <w:rPr>
          <w:color w:val="000000"/>
          <w:sz w:val="24"/>
          <w:szCs w:val="24"/>
        </w:rPr>
        <w:t xml:space="preserve"> КПП ______________________________</w:t>
      </w:r>
      <w:r>
        <w:rPr>
          <w:color w:val="000000"/>
          <w:sz w:val="24"/>
          <w:szCs w:val="24"/>
        </w:rPr>
        <w:t>______</w:t>
      </w:r>
    </w:p>
    <w:p w:rsidR="004A6FA2" w:rsidRPr="00C72BB3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Телефон ________________________</w:t>
      </w:r>
      <w:r>
        <w:rPr>
          <w:color w:val="000000"/>
          <w:sz w:val="24"/>
          <w:szCs w:val="24"/>
        </w:rPr>
        <w:t>__________</w:t>
      </w:r>
      <w:r w:rsidRPr="006D332A">
        <w:rPr>
          <w:color w:val="000000"/>
          <w:sz w:val="24"/>
          <w:szCs w:val="24"/>
        </w:rPr>
        <w:t xml:space="preserve"> Факс __________________________</w:t>
      </w:r>
      <w:r>
        <w:rPr>
          <w:color w:val="000000"/>
          <w:sz w:val="24"/>
          <w:szCs w:val="24"/>
        </w:rPr>
        <w:t>_______</w:t>
      </w:r>
    </w:p>
    <w:p w:rsidR="004A6FA2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Банковские реквизиты заявителя</w:t>
      </w:r>
      <w:r w:rsidRPr="006D332A">
        <w:rPr>
          <w:color w:val="000000"/>
          <w:sz w:val="24"/>
          <w:szCs w:val="24"/>
        </w:rPr>
        <w:t> (реквизиты для возврата задатка)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расчетный счет №_______________________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__ лицевой с</w:t>
      </w:r>
      <w:r>
        <w:rPr>
          <w:color w:val="000000"/>
          <w:sz w:val="24"/>
          <w:szCs w:val="24"/>
        </w:rPr>
        <w:t>чет № 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в_____________________________________________________________________________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lastRenderedPageBreak/>
        <w:t>корр. счет № ______________________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 БИК __________________________</w:t>
      </w:r>
      <w:r>
        <w:rPr>
          <w:color w:val="000000"/>
          <w:sz w:val="24"/>
          <w:szCs w:val="24"/>
        </w:rPr>
        <w:t>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 банка _______________</w:t>
      </w:r>
      <w:r>
        <w:rPr>
          <w:color w:val="000000"/>
          <w:sz w:val="24"/>
          <w:szCs w:val="24"/>
        </w:rPr>
        <w:t>______________</w:t>
      </w:r>
      <w:r w:rsidRPr="006D332A">
        <w:rPr>
          <w:color w:val="000000"/>
          <w:sz w:val="24"/>
          <w:szCs w:val="24"/>
        </w:rPr>
        <w:t>___ КПП банка __________________________</w:t>
      </w:r>
      <w:r>
        <w:rPr>
          <w:color w:val="000000"/>
          <w:sz w:val="24"/>
          <w:szCs w:val="24"/>
        </w:rPr>
        <w:t>_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Представитель заявителя _________________________________</w:t>
      </w:r>
      <w:r>
        <w:rPr>
          <w:color w:val="000000"/>
          <w:sz w:val="24"/>
          <w:szCs w:val="24"/>
        </w:rPr>
        <w:t>__________________(Ф.И.О.)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Действует на основании доверенности № ___________</w:t>
      </w:r>
      <w:r>
        <w:rPr>
          <w:color w:val="000000"/>
          <w:sz w:val="24"/>
          <w:szCs w:val="24"/>
        </w:rPr>
        <w:t>______</w:t>
      </w:r>
      <w:r w:rsidRPr="006D332A">
        <w:rPr>
          <w:color w:val="000000"/>
          <w:sz w:val="24"/>
          <w:szCs w:val="24"/>
        </w:rPr>
        <w:t>_ серия _</w:t>
      </w:r>
      <w:r>
        <w:rPr>
          <w:color w:val="000000"/>
          <w:sz w:val="24"/>
          <w:szCs w:val="24"/>
        </w:rPr>
        <w:t>_________________</w:t>
      </w:r>
      <w:r w:rsidRPr="006D332A">
        <w:rPr>
          <w:color w:val="000000"/>
          <w:sz w:val="24"/>
          <w:szCs w:val="24"/>
        </w:rPr>
        <w:t>__,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6D332A">
        <w:rPr>
          <w:color w:val="000000"/>
          <w:sz w:val="24"/>
          <w:szCs w:val="24"/>
        </w:rPr>
        <w:t>удостоверенной</w:t>
      </w:r>
      <w:proofErr w:type="gramEnd"/>
      <w:r w:rsidRPr="006D332A">
        <w:rPr>
          <w:color w:val="000000"/>
          <w:sz w:val="24"/>
          <w:szCs w:val="24"/>
        </w:rPr>
        <w:t xml:space="preserve"> «___» ___________________ 20____ г. _____</w:t>
      </w:r>
      <w:r>
        <w:rPr>
          <w:color w:val="000000"/>
          <w:sz w:val="24"/>
          <w:szCs w:val="24"/>
        </w:rPr>
        <w:t>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(кем)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Документ, удостоверяющий личность доверенного лица ________________________________________________________________________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proofErr w:type="gramStart"/>
      <w:r w:rsidRPr="006D332A">
        <w:rPr>
          <w:color w:val="000000"/>
        </w:rPr>
        <w:t>(наименование документа,</w:t>
      </w:r>
      <w:r w:rsidRPr="006D332A">
        <w:rPr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proofErr w:type="gramEnd"/>
    </w:p>
    <w:p w:rsidR="004A6FA2" w:rsidRPr="00C72BB3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серия, номер, дата, кем выдан)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 кадастровым номером ___________________</w:t>
      </w:r>
      <w:r>
        <w:rPr>
          <w:color w:val="000000"/>
          <w:sz w:val="24"/>
          <w:szCs w:val="24"/>
        </w:rPr>
        <w:t>____________, площадью ________</w:t>
      </w:r>
      <w:r w:rsidRPr="006D332A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</w:t>
      </w:r>
      <w:proofErr w:type="spellStart"/>
      <w:r w:rsidRPr="006D332A">
        <w:rPr>
          <w:color w:val="000000"/>
          <w:sz w:val="24"/>
          <w:szCs w:val="24"/>
        </w:rPr>
        <w:t>кв</w:t>
      </w:r>
      <w:proofErr w:type="gramStart"/>
      <w:r w:rsidRPr="006D332A">
        <w:rPr>
          <w:color w:val="000000"/>
          <w:sz w:val="24"/>
          <w:szCs w:val="24"/>
        </w:rPr>
        <w:t>.м</w:t>
      </w:r>
      <w:proofErr w:type="spellEnd"/>
      <w:proofErr w:type="gramEnd"/>
      <w:r w:rsidRPr="006D332A">
        <w:rPr>
          <w:color w:val="000000"/>
          <w:sz w:val="24"/>
          <w:szCs w:val="24"/>
        </w:rPr>
        <w:t>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обязуюсь: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1. </w:t>
      </w:r>
      <w:proofErr w:type="gramStart"/>
      <w:r w:rsidRPr="006D332A">
        <w:rPr>
          <w:color w:val="000000"/>
          <w:sz w:val="24"/>
          <w:szCs w:val="24"/>
        </w:rPr>
        <w:t>Соблюдать порядок и условия участия в аукционе, предусмотренные информационным сообщением о проведении аукциона, опубликованным в газете «</w:t>
      </w:r>
      <w:proofErr w:type="spellStart"/>
      <w:r w:rsidR="00014B85">
        <w:rPr>
          <w:color w:val="000000"/>
          <w:sz w:val="24"/>
          <w:szCs w:val="24"/>
        </w:rPr>
        <w:t>Шпаковский</w:t>
      </w:r>
      <w:proofErr w:type="spellEnd"/>
      <w:r w:rsidR="00014B85">
        <w:rPr>
          <w:color w:val="000000"/>
          <w:sz w:val="24"/>
          <w:szCs w:val="24"/>
        </w:rPr>
        <w:t xml:space="preserve"> вестник</w:t>
      </w:r>
      <w:r w:rsidRPr="006D332A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br/>
        <w:t>и</w:t>
      </w:r>
      <w:r w:rsidRPr="006D332A">
        <w:rPr>
          <w:color w:val="000000"/>
          <w:sz w:val="24"/>
          <w:szCs w:val="24"/>
        </w:rPr>
        <w:t xml:space="preserve"> размещенным </w:t>
      </w:r>
      <w:r w:rsidRPr="00080A05">
        <w:rPr>
          <w:color w:val="000000"/>
          <w:sz w:val="24"/>
          <w:szCs w:val="24"/>
        </w:rPr>
        <w:t xml:space="preserve">на официальном сайте Российской Федерации в информационно-телекоммуникационной сети </w:t>
      </w:r>
      <w:r>
        <w:rPr>
          <w:color w:val="000000"/>
          <w:sz w:val="24"/>
          <w:szCs w:val="24"/>
        </w:rPr>
        <w:t>«</w:t>
      </w:r>
      <w:r w:rsidRPr="00080A05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</w:t>
      </w:r>
      <w:r w:rsidRPr="00080A05">
        <w:rPr>
          <w:color w:val="000000"/>
          <w:sz w:val="24"/>
          <w:szCs w:val="24"/>
        </w:rPr>
        <w:t xml:space="preserve"> для размещения информации о проведении торгов, определенном Правительством Российской </w:t>
      </w:r>
      <w:r>
        <w:rPr>
          <w:color w:val="000000"/>
          <w:sz w:val="24"/>
          <w:szCs w:val="24"/>
        </w:rPr>
        <w:t xml:space="preserve">- </w:t>
      </w:r>
      <w:r w:rsidRPr="006D332A">
        <w:rPr>
          <w:sz w:val="24"/>
          <w:szCs w:val="24"/>
          <w:lang w:val="en-US"/>
        </w:rPr>
        <w:t>www</w:t>
      </w:r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torgi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gov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ru</w:t>
      </w:r>
      <w:proofErr w:type="spellEnd"/>
      <w:r w:rsidRPr="006D332A">
        <w:rPr>
          <w:color w:val="000000"/>
          <w:sz w:val="24"/>
          <w:szCs w:val="24"/>
        </w:rPr>
        <w:t>.</w:t>
      </w:r>
      <w:proofErr w:type="gramEnd"/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2. В случае признания победителем аукциона: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- заключить с Продавцом договор аренды земельного </w:t>
      </w:r>
      <w:proofErr w:type="gramStart"/>
      <w:r w:rsidRPr="006D332A">
        <w:rPr>
          <w:color w:val="000000"/>
          <w:sz w:val="24"/>
          <w:szCs w:val="24"/>
        </w:rPr>
        <w:t>участка</w:t>
      </w:r>
      <w:proofErr w:type="gramEnd"/>
      <w:r w:rsidRPr="006D332A">
        <w:rPr>
          <w:color w:val="000000"/>
          <w:sz w:val="24"/>
          <w:szCs w:val="24"/>
        </w:rPr>
        <w:t xml:space="preserve"> в срок установленный действующим законодательством;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 w:rsidR="004A6FA2" w:rsidRPr="00974914" w:rsidRDefault="004A6FA2" w:rsidP="004A6FA2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Даю</w:t>
      </w:r>
      <w:r w:rsidRPr="00974914">
        <w:rPr>
          <w:sz w:val="24"/>
          <w:szCs w:val="24"/>
        </w:rPr>
        <w:t xml:space="preserve"> согласие на обработку персональных данных</w:t>
      </w:r>
      <w:r>
        <w:rPr>
          <w:sz w:val="24"/>
          <w:szCs w:val="24"/>
        </w:rPr>
        <w:t xml:space="preserve"> в целях, предусмотренных статьями 39.11, 39.12 Земельного кодекса Российской Федерации.</w:t>
      </w:r>
      <w:r w:rsidRPr="00974914">
        <w:rPr>
          <w:sz w:val="24"/>
          <w:szCs w:val="24"/>
        </w:rPr>
        <w:t xml:space="preserve"> </w:t>
      </w:r>
    </w:p>
    <w:p w:rsidR="004A6FA2" w:rsidRPr="00196D5B" w:rsidRDefault="004A6FA2" w:rsidP="004A6FA2">
      <w:pPr>
        <w:widowControl/>
        <w:autoSpaceDE/>
        <w:autoSpaceDN/>
        <w:adjustRightInd/>
        <w:jc w:val="both"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 w:rsidRPr="006D332A">
        <w:rPr>
          <w:color w:val="000000"/>
          <w:sz w:val="24"/>
          <w:szCs w:val="24"/>
        </w:rPr>
        <w:t>Подпись заявителя</w:t>
      </w:r>
      <w:r>
        <w:rPr>
          <w:color w:val="000000"/>
          <w:sz w:val="24"/>
          <w:szCs w:val="24"/>
        </w:rPr>
        <w:t xml:space="preserve"> </w:t>
      </w:r>
      <w:r w:rsidRPr="006D332A">
        <w:rPr>
          <w:color w:val="000000"/>
          <w:sz w:val="22"/>
          <w:szCs w:val="22"/>
        </w:rPr>
        <w:t>(представителя</w:t>
      </w:r>
      <w:r>
        <w:rPr>
          <w:color w:val="000000"/>
          <w:sz w:val="22"/>
          <w:szCs w:val="22"/>
        </w:rPr>
        <w:t xml:space="preserve"> заявителя</w:t>
      </w:r>
      <w:proofErr w:type="gramStart"/>
      <w:r w:rsidRPr="006D332A">
        <w:rPr>
          <w:color w:val="000000"/>
          <w:sz w:val="22"/>
          <w:szCs w:val="22"/>
        </w:rPr>
        <w:t>)</w:t>
      </w:r>
      <w:r w:rsidRPr="006D332A">
        <w:rPr>
          <w:color w:val="000000"/>
          <w:sz w:val="24"/>
          <w:szCs w:val="24"/>
        </w:rPr>
        <w:t xml:space="preserve"> _____________________ (___________________)</w:t>
      </w:r>
      <w:r w:rsidRPr="00080A05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     </w:t>
      </w:r>
      <w:r>
        <w:rPr>
          <w:color w:val="000000"/>
        </w:rPr>
        <w:t xml:space="preserve"> </w:t>
      </w:r>
      <w:proofErr w:type="gramEnd"/>
    </w:p>
    <w:p w:rsidR="004A6FA2" w:rsidRPr="00080A05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 w:rsidRPr="00080A05">
        <w:rPr>
          <w:color w:val="000000"/>
        </w:rPr>
        <w:t>(расшифровка подписи)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М.П. «____» ___________ 201__г.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Cs/>
          <w:color w:val="000000"/>
          <w:sz w:val="24"/>
          <w:szCs w:val="24"/>
        </w:rPr>
        <w:t>Заявка принята: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«_____» ______________ 201__г. ______ ч. _____ мин. </w:t>
      </w:r>
      <w:r w:rsidRPr="000D4496">
        <w:rPr>
          <w:color w:val="000000"/>
          <w:sz w:val="24"/>
          <w:szCs w:val="24"/>
        </w:rPr>
        <w:t>под № 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Подпись лица</w:t>
      </w:r>
      <w:r>
        <w:rPr>
          <w:color w:val="000000"/>
          <w:sz w:val="24"/>
          <w:szCs w:val="24"/>
        </w:rPr>
        <w:t>,</w:t>
      </w:r>
      <w:r w:rsidRPr="006D332A">
        <w:rPr>
          <w:color w:val="000000"/>
          <w:sz w:val="24"/>
          <w:szCs w:val="24"/>
        </w:rPr>
        <w:t xml:space="preserve"> принявшего заявку</w:t>
      </w:r>
    </w:p>
    <w:p w:rsidR="004A6FA2" w:rsidRPr="00E63D53" w:rsidRDefault="004A6FA2" w:rsidP="004A6FA2">
      <w:pPr>
        <w:widowControl/>
        <w:autoSpaceDE/>
        <w:autoSpaceDN/>
        <w:adjustRightInd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_____________________(____________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___)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</w:rPr>
      </w:pPr>
      <w:r w:rsidRPr="00080A05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080A05">
        <w:rPr>
          <w:color w:val="000000"/>
        </w:rPr>
        <w:t xml:space="preserve">     (расшифровка подписи)</w:t>
      </w: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4A6FA2" w:rsidRDefault="004A6FA2" w:rsidP="004A6FA2">
      <w:pPr>
        <w:suppressAutoHyphens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4A6FA2" w:rsidRPr="004602B2" w:rsidRDefault="004A6FA2" w:rsidP="004A6FA2">
      <w:pPr>
        <w:suppressAutoHyphens/>
        <w:jc w:val="center"/>
        <w:rPr>
          <w:b/>
          <w:bCs/>
          <w:sz w:val="48"/>
          <w:szCs w:val="48"/>
        </w:rPr>
      </w:pPr>
      <w:r w:rsidRPr="004602B2">
        <w:rPr>
          <w:b/>
          <w:bCs/>
          <w:sz w:val="48"/>
          <w:szCs w:val="48"/>
        </w:rPr>
        <w:t xml:space="preserve">Д О Г О В О </w:t>
      </w:r>
      <w:proofErr w:type="gramStart"/>
      <w:r w:rsidRPr="004602B2">
        <w:rPr>
          <w:b/>
          <w:bCs/>
          <w:sz w:val="48"/>
          <w:szCs w:val="48"/>
        </w:rPr>
        <w:t>Р</w:t>
      </w:r>
      <w:proofErr w:type="gramEnd"/>
    </w:p>
    <w:p w:rsidR="004A6FA2" w:rsidRPr="0017014E" w:rsidRDefault="004A6FA2" w:rsidP="004A6FA2">
      <w:pPr>
        <w:tabs>
          <w:tab w:val="left" w:pos="7128"/>
        </w:tabs>
        <w:suppressAutoHyphens/>
        <w:rPr>
          <w:sz w:val="28"/>
          <w:szCs w:val="28"/>
        </w:rPr>
      </w:pPr>
      <w:r w:rsidRPr="004127A7">
        <w:rPr>
          <w:sz w:val="28"/>
          <w:szCs w:val="28"/>
        </w:rPr>
        <w:t xml:space="preserve">    от</w:t>
      </w:r>
      <w:r w:rsidRPr="004127A7">
        <w:rPr>
          <w:sz w:val="28"/>
          <w:szCs w:val="28"/>
        </w:rPr>
        <w:tab/>
        <w:t xml:space="preserve"> </w:t>
      </w:r>
      <w:r w:rsidRPr="004127A7">
        <w:rPr>
          <w:sz w:val="28"/>
          <w:szCs w:val="28"/>
        </w:rPr>
        <w:tab/>
        <w:t xml:space="preserve">№ </w:t>
      </w:r>
    </w:p>
    <w:p w:rsidR="004A6FA2" w:rsidRPr="004127A7" w:rsidRDefault="004A6FA2" w:rsidP="00860403">
      <w:pPr>
        <w:suppressAutoHyphens/>
        <w:jc w:val="center"/>
        <w:rPr>
          <w:sz w:val="40"/>
          <w:szCs w:val="40"/>
        </w:rPr>
      </w:pPr>
      <w:r w:rsidRPr="004127A7">
        <w:rPr>
          <w:sz w:val="40"/>
          <w:szCs w:val="40"/>
        </w:rPr>
        <w:t xml:space="preserve">аренды земельного участка </w:t>
      </w:r>
      <w:r w:rsidR="00860403">
        <w:rPr>
          <w:sz w:val="40"/>
          <w:szCs w:val="40"/>
        </w:rPr>
        <w:t xml:space="preserve">государственная </w:t>
      </w:r>
      <w:proofErr w:type="gramStart"/>
      <w:r w:rsidR="00860403">
        <w:rPr>
          <w:sz w:val="40"/>
          <w:szCs w:val="40"/>
        </w:rPr>
        <w:t>собственность</w:t>
      </w:r>
      <w:proofErr w:type="gramEnd"/>
      <w:r w:rsidR="00860403">
        <w:rPr>
          <w:sz w:val="40"/>
          <w:szCs w:val="40"/>
        </w:rPr>
        <w:t xml:space="preserve"> на который не разграничена</w:t>
      </w:r>
    </w:p>
    <w:p w:rsidR="0023550C" w:rsidRDefault="00014B85" w:rsidP="004A6FA2">
      <w:pPr>
        <w:suppressAutoHyphens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(с правом капитального строительства)</w:t>
      </w:r>
      <w:r w:rsidR="0023550C">
        <w:rPr>
          <w:sz w:val="40"/>
          <w:szCs w:val="40"/>
        </w:rPr>
        <w:t xml:space="preserve"> или </w:t>
      </w:r>
    </w:p>
    <w:p w:rsidR="004A6FA2" w:rsidRPr="004127A7" w:rsidRDefault="0023550C" w:rsidP="004A6FA2">
      <w:pPr>
        <w:suppressAutoHyphens/>
        <w:jc w:val="center"/>
        <w:rPr>
          <w:sz w:val="40"/>
          <w:szCs w:val="40"/>
        </w:rPr>
      </w:pPr>
      <w:r>
        <w:rPr>
          <w:sz w:val="40"/>
          <w:szCs w:val="40"/>
        </w:rPr>
        <w:t>(без права капитального строительства)</w:t>
      </w:r>
    </w:p>
    <w:p w:rsidR="004A6FA2" w:rsidRPr="004127A7" w:rsidRDefault="004A6FA2" w:rsidP="004A6FA2">
      <w:pPr>
        <w:suppressAutoHyphens/>
        <w:jc w:val="both"/>
      </w:pPr>
    </w:p>
    <w:p w:rsidR="004A6FA2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</w:t>
      </w:r>
      <w:r w:rsidR="004A6FA2" w:rsidRPr="004127A7">
        <w:rPr>
          <w:sz w:val="28"/>
          <w:szCs w:val="28"/>
        </w:rPr>
        <w:t xml:space="preserve"> </w:t>
      </w:r>
      <w:r w:rsidR="00860403">
        <w:rPr>
          <w:sz w:val="28"/>
          <w:szCs w:val="28"/>
        </w:rPr>
        <w:t>Михайловск</w:t>
      </w:r>
    </w:p>
    <w:p w:rsidR="00270416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</w:p>
    <w:p w:rsidR="004A6FA2" w:rsidRPr="00593282" w:rsidRDefault="004A6FA2" w:rsidP="004A6FA2">
      <w:pPr>
        <w:tabs>
          <w:tab w:val="left" w:pos="7032"/>
        </w:tabs>
        <w:suppressAutoHyphens/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Комитет</w:t>
      </w:r>
      <w:r w:rsidR="00860403" w:rsidRPr="00860403">
        <w:rPr>
          <w:bCs/>
          <w:sz w:val="24"/>
          <w:szCs w:val="24"/>
        </w:rPr>
        <w:t xml:space="preserve"> </w:t>
      </w:r>
      <w:r w:rsidR="00860403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593282">
        <w:rPr>
          <w:sz w:val="23"/>
          <w:szCs w:val="23"/>
        </w:rPr>
        <w:t xml:space="preserve">, именуемый в дальнейшем «Арендодатель», в лице ________________, действующего на основании Положения о комитете, распоряжения _______________ </w:t>
      </w:r>
      <w:proofErr w:type="gramStart"/>
      <w:r w:rsidRPr="00593282">
        <w:rPr>
          <w:sz w:val="23"/>
          <w:szCs w:val="23"/>
        </w:rPr>
        <w:t>от</w:t>
      </w:r>
      <w:proofErr w:type="gramEnd"/>
      <w:r w:rsidRPr="00593282">
        <w:rPr>
          <w:sz w:val="23"/>
          <w:szCs w:val="23"/>
        </w:rPr>
        <w:t xml:space="preserve"> ______ №___, </w:t>
      </w:r>
      <w:proofErr w:type="gramStart"/>
      <w:r w:rsidRPr="00593282">
        <w:rPr>
          <w:sz w:val="23"/>
          <w:szCs w:val="23"/>
        </w:rPr>
        <w:t>с</w:t>
      </w:r>
      <w:proofErr w:type="gramEnd"/>
      <w:r w:rsidRPr="00593282">
        <w:rPr>
          <w:sz w:val="23"/>
          <w:szCs w:val="23"/>
        </w:rPr>
        <w:t xml:space="preserve"> одной стороны, и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(полное название юридического лица/фамилия, имя, отчество гражданина) </w:t>
      </w:r>
    </w:p>
    <w:p w:rsidR="004A6FA2" w:rsidRPr="00593282" w:rsidRDefault="004A6FA2" w:rsidP="004A6FA2">
      <w:pPr>
        <w:shd w:val="clear" w:color="auto" w:fill="FFFFFF"/>
        <w:suppressAutoHyphens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 (ИНН, ОГРН/дата и место рождения, гражданство, пол)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(паспортные данные, адрес регистрации)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именуем</w:t>
      </w:r>
      <w:r w:rsidRPr="00593282">
        <w:rPr>
          <w:rFonts w:cs="Courier New"/>
          <w:sz w:val="23"/>
          <w:szCs w:val="23"/>
        </w:rPr>
        <w:t xml:space="preserve">__ </w:t>
      </w:r>
      <w:r w:rsidRPr="00593282">
        <w:rPr>
          <w:sz w:val="23"/>
          <w:szCs w:val="23"/>
        </w:rPr>
        <w:t xml:space="preserve">в дальнейшем «Арендатор»,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в лице ______________________________</w:t>
      </w:r>
      <w:r>
        <w:rPr>
          <w:sz w:val="23"/>
          <w:szCs w:val="23"/>
        </w:rPr>
        <w:t>_______________________________________</w:t>
      </w:r>
      <w:r w:rsidR="00270416">
        <w:rPr>
          <w:sz w:val="23"/>
          <w:szCs w:val="23"/>
        </w:rPr>
        <w:t>___</w:t>
      </w:r>
      <w:r>
        <w:rPr>
          <w:sz w:val="23"/>
          <w:szCs w:val="23"/>
        </w:rPr>
        <w:t>____</w:t>
      </w:r>
      <w:r w:rsidRPr="00593282">
        <w:rPr>
          <w:sz w:val="23"/>
          <w:szCs w:val="23"/>
        </w:rPr>
        <w:t>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ind w:firstLine="709"/>
        <w:jc w:val="center"/>
      </w:pPr>
      <w:r w:rsidRPr="00593282">
        <w:t xml:space="preserve">            (должность, фамилия, имя, отчество представителя Арендатора) </w:t>
      </w:r>
    </w:p>
    <w:p w:rsidR="004A6FA2" w:rsidRPr="00593282" w:rsidRDefault="004A6FA2" w:rsidP="004A6FA2">
      <w:pPr>
        <w:rPr>
          <w:sz w:val="23"/>
          <w:szCs w:val="23"/>
        </w:rPr>
      </w:pPr>
      <w:r w:rsidRPr="00593282">
        <w:rPr>
          <w:sz w:val="23"/>
          <w:szCs w:val="23"/>
        </w:rPr>
        <w:t>действующег</w:t>
      </w:r>
      <w:proofErr w:type="gramStart"/>
      <w:r w:rsidRPr="00593282">
        <w:rPr>
          <w:sz w:val="23"/>
          <w:szCs w:val="23"/>
        </w:rPr>
        <w:t>о(</w:t>
      </w:r>
      <w:proofErr w:type="gramEnd"/>
      <w:r w:rsidRPr="00593282">
        <w:rPr>
          <w:sz w:val="23"/>
          <w:szCs w:val="23"/>
        </w:rPr>
        <w:t>ей) на основании ________________________________________________</w:t>
      </w:r>
      <w:r>
        <w:rPr>
          <w:sz w:val="23"/>
          <w:szCs w:val="23"/>
        </w:rPr>
        <w:t>___</w:t>
      </w:r>
      <w:r w:rsidRPr="00593282">
        <w:rPr>
          <w:sz w:val="23"/>
          <w:szCs w:val="23"/>
        </w:rPr>
        <w:t>___,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4A6FA2" w:rsidRPr="00593282" w:rsidRDefault="004A6FA2" w:rsidP="004A6FA2">
      <w:pPr>
        <w:ind w:firstLine="709"/>
        <w:jc w:val="both"/>
        <w:rPr>
          <w:rFonts w:cs="Courier New"/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1. Предмет Договора</w:t>
      </w:r>
    </w:p>
    <w:p w:rsidR="004A6FA2" w:rsidRPr="00593282" w:rsidRDefault="004A6FA2" w:rsidP="004A6FA2">
      <w:pPr>
        <w:ind w:firstLine="709"/>
        <w:jc w:val="both"/>
        <w:rPr>
          <w:rFonts w:eastAsia="Calibri"/>
          <w:sz w:val="23"/>
          <w:szCs w:val="23"/>
        </w:rPr>
      </w:pPr>
      <w:r w:rsidRPr="00593282">
        <w:rPr>
          <w:sz w:val="23"/>
          <w:szCs w:val="23"/>
        </w:rPr>
        <w:t>1.1. </w:t>
      </w:r>
      <w:r w:rsidRPr="00593282">
        <w:rPr>
          <w:rFonts w:eastAsia="Calibri"/>
          <w:sz w:val="23"/>
          <w:szCs w:val="23"/>
        </w:rPr>
        <w:t xml:space="preserve">Арендодатель в соответствии с протоколом _____________________________________ </w:t>
      </w:r>
      <w:proofErr w:type="gramStart"/>
      <w:r w:rsidRPr="00593282">
        <w:rPr>
          <w:rFonts w:eastAsia="Calibri"/>
          <w:sz w:val="23"/>
          <w:szCs w:val="23"/>
        </w:rPr>
        <w:t>от</w:t>
      </w:r>
      <w:proofErr w:type="gramEnd"/>
      <w:r w:rsidR="00014B85">
        <w:rPr>
          <w:rFonts w:eastAsia="Calibri"/>
          <w:sz w:val="23"/>
          <w:szCs w:val="23"/>
        </w:rPr>
        <w:t xml:space="preserve"> _________ № ____ предоставляет</w:t>
      </w:r>
      <w:r w:rsidRPr="00593282">
        <w:rPr>
          <w:rFonts w:eastAsia="Calibri"/>
          <w:sz w:val="23"/>
          <w:szCs w:val="23"/>
        </w:rPr>
        <w:t xml:space="preserve">, а </w:t>
      </w:r>
      <w:proofErr w:type="gramStart"/>
      <w:r w:rsidRPr="00593282">
        <w:rPr>
          <w:rFonts w:eastAsia="Calibri"/>
          <w:sz w:val="23"/>
          <w:szCs w:val="23"/>
        </w:rPr>
        <w:t>Арендатор</w:t>
      </w:r>
      <w:proofErr w:type="gramEnd"/>
      <w:r w:rsidRPr="00593282">
        <w:rPr>
          <w:rFonts w:eastAsia="Calibri"/>
          <w:sz w:val="23"/>
          <w:szCs w:val="23"/>
        </w:rPr>
        <w:t xml:space="preserve"> принимает в аренду земельный участок из земель населенных пунктов с кадастровым </w:t>
      </w:r>
      <w:r w:rsidRPr="00593282">
        <w:rPr>
          <w:color w:val="000000"/>
          <w:sz w:val="23"/>
          <w:szCs w:val="23"/>
        </w:rPr>
        <w:t>номером ________________________</w:t>
      </w:r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jc w:val="both"/>
        <w:rPr>
          <w:rFonts w:cs="Courier New"/>
          <w:color w:val="000000"/>
          <w:sz w:val="23"/>
          <w:szCs w:val="23"/>
        </w:rPr>
      </w:pPr>
      <w:r w:rsidRPr="00593282">
        <w:rPr>
          <w:rFonts w:cs="Courier New"/>
          <w:color w:val="000000"/>
          <w:sz w:val="23"/>
          <w:szCs w:val="23"/>
        </w:rPr>
        <w:t xml:space="preserve">Местоположение:______________________________________________________________ </w:t>
      </w:r>
    </w:p>
    <w:p w:rsidR="004A6FA2" w:rsidRPr="00593282" w:rsidRDefault="004A6FA2" w:rsidP="004A6FA2">
      <w:pPr>
        <w:ind w:firstLine="709"/>
        <w:jc w:val="center"/>
        <w:rPr>
          <w:rFonts w:cs="Courier New"/>
          <w:color w:val="000000"/>
        </w:rPr>
      </w:pPr>
      <w:r w:rsidRPr="00593282">
        <w:rPr>
          <w:rFonts w:cs="Courier New"/>
          <w:color w:val="000000"/>
        </w:rPr>
        <w:t>(полные адресные данные)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</w:p>
    <w:p w:rsidR="004A6FA2" w:rsidRPr="00593282" w:rsidRDefault="004A6FA2" w:rsidP="004A6FA2">
      <w:pPr>
        <w:ind w:firstLine="709"/>
        <w:jc w:val="center"/>
      </w:pPr>
      <w:proofErr w:type="gramStart"/>
      <w:r w:rsidRPr="00593282">
        <w:t>(вид разрешенного использования</w:t>
      </w:r>
      <w:r w:rsidRPr="00593282">
        <w:rPr>
          <w:color w:val="000000"/>
        </w:rPr>
        <w:t xml:space="preserve"> земельного участка, код (числовое обозначение</w:t>
      </w:r>
      <w:r w:rsidRPr="00593282">
        <w:t>)</w:t>
      </w:r>
      <w:proofErr w:type="gramEnd"/>
    </w:p>
    <w:p w:rsidR="004A6FA2" w:rsidRPr="00593282" w:rsidRDefault="004A6FA2" w:rsidP="004A6FA2">
      <w:pPr>
        <w:ind w:firstLine="709"/>
        <w:jc w:val="center"/>
      </w:pPr>
      <w:r w:rsidRPr="00593282">
        <w:t xml:space="preserve"> согласно классификатору)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593282">
        <w:rPr>
          <w:color w:val="000000"/>
          <w:sz w:val="23"/>
          <w:szCs w:val="23"/>
        </w:rPr>
        <w:t xml:space="preserve"> </w:t>
      </w:r>
      <w:proofErr w:type="spellStart"/>
      <w:r w:rsidRPr="00593282">
        <w:rPr>
          <w:color w:val="000000"/>
          <w:sz w:val="23"/>
          <w:szCs w:val="23"/>
        </w:rPr>
        <w:t>кв.м</w:t>
      </w:r>
      <w:proofErr w:type="spellEnd"/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1.2. На Участке имеются:  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(объекты недвижимости и их характеристики)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1.3.Ограничения в использовании и обременения Участка: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_______________________________________________________________________________.</w:t>
      </w:r>
    </w:p>
    <w:p w:rsidR="004A6FA2" w:rsidRPr="00593282" w:rsidRDefault="004A6FA2" w:rsidP="004A6FA2">
      <w:pPr>
        <w:ind w:firstLine="709"/>
        <w:jc w:val="both"/>
      </w:pPr>
      <w:r w:rsidRPr="00593282">
        <w:t xml:space="preserve">(инженерные коммуникации, сервитуты, особо охраняемые территории, охранные зоны и </w:t>
      </w:r>
      <w:proofErr w:type="gramStart"/>
      <w:r w:rsidRPr="00593282">
        <w:t>другое</w:t>
      </w:r>
      <w:proofErr w:type="gramEnd"/>
      <w:r w:rsidRPr="00593282">
        <w:t>)</w:t>
      </w:r>
    </w:p>
    <w:p w:rsidR="004A6FA2" w:rsidRPr="00593282" w:rsidRDefault="004A6FA2" w:rsidP="004A6FA2">
      <w:pPr>
        <w:ind w:firstLine="709"/>
        <w:rPr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2. Срок Договора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2.1. Срок аренды Участка устанавливается </w:t>
      </w:r>
      <w:proofErr w:type="gramStart"/>
      <w:r w:rsidRPr="00593282">
        <w:rPr>
          <w:sz w:val="23"/>
          <w:szCs w:val="23"/>
        </w:rPr>
        <w:t>на</w:t>
      </w:r>
      <w:proofErr w:type="gramEnd"/>
      <w:r w:rsidRPr="00593282">
        <w:rPr>
          <w:sz w:val="23"/>
          <w:szCs w:val="23"/>
        </w:rPr>
        <w:t xml:space="preserve"> ________  </w:t>
      </w:r>
      <w:r w:rsidRPr="00593282">
        <w:rPr>
          <w:color w:val="000000"/>
          <w:sz w:val="23"/>
          <w:szCs w:val="23"/>
        </w:rPr>
        <w:t>с ____ по ____.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3. Размер и условия внесения арендной платы</w:t>
      </w:r>
      <w:bookmarkStart w:id="0" w:name="Par67"/>
      <w:bookmarkEnd w:id="0"/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3.1. Годовой размер арендной платы устанавливается </w:t>
      </w:r>
      <w:r w:rsidRPr="00593282">
        <w:rPr>
          <w:sz w:val="23"/>
          <w:szCs w:val="23"/>
        </w:rPr>
        <w:t>в соответствии с протоколом ________ от ______ № _____ и составляет _____ руб.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3.2. Арендная плата  начисляется </w:t>
      </w:r>
      <w:proofErr w:type="gramStart"/>
      <w:r w:rsidRPr="00593282">
        <w:rPr>
          <w:color w:val="000000"/>
          <w:sz w:val="23"/>
          <w:szCs w:val="23"/>
        </w:rPr>
        <w:t>с</w:t>
      </w:r>
      <w:proofErr w:type="gramEnd"/>
      <w:r w:rsidRPr="00593282">
        <w:rPr>
          <w:color w:val="000000"/>
          <w:sz w:val="23"/>
          <w:szCs w:val="23"/>
        </w:rPr>
        <w:t xml:space="preserve"> _________</w:t>
      </w:r>
      <w:r w:rsidRPr="00593282">
        <w:rPr>
          <w:sz w:val="23"/>
          <w:szCs w:val="23"/>
        </w:rPr>
        <w:t xml:space="preserve">, составляет </w:t>
      </w:r>
      <w:proofErr w:type="gramStart"/>
      <w:r w:rsidRPr="00593282">
        <w:rPr>
          <w:sz w:val="23"/>
          <w:szCs w:val="23"/>
        </w:rPr>
        <w:t>в</w:t>
      </w:r>
      <w:proofErr w:type="gramEnd"/>
      <w:r w:rsidRPr="00593282">
        <w:rPr>
          <w:sz w:val="23"/>
          <w:szCs w:val="23"/>
        </w:rPr>
        <w:t xml:space="preserve"> _____ году_________ рублей и вносится в течение 10 дней со дня заключения договора.</w:t>
      </w:r>
      <w:r w:rsidRPr="00593282">
        <w:rPr>
          <w:color w:val="000000"/>
          <w:sz w:val="23"/>
          <w:szCs w:val="23"/>
        </w:rPr>
        <w:t xml:space="preserve"> 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3.3. Начиная с _____ </w:t>
      </w:r>
      <w:proofErr w:type="gramStart"/>
      <w:r w:rsidRPr="00593282">
        <w:rPr>
          <w:color w:val="000000"/>
          <w:sz w:val="23"/>
          <w:szCs w:val="23"/>
        </w:rPr>
        <w:t>года</w:t>
      </w:r>
      <w:proofErr w:type="gramEnd"/>
      <w:r w:rsidRPr="00593282">
        <w:rPr>
          <w:color w:val="000000"/>
          <w:sz w:val="23"/>
          <w:szCs w:val="23"/>
        </w:rPr>
        <w:t xml:space="preserve"> арендная плата вносится Арендатором равными частями </w:t>
      </w:r>
      <w:r>
        <w:rPr>
          <w:color w:val="000000"/>
          <w:sz w:val="23"/>
          <w:szCs w:val="23"/>
        </w:rPr>
        <w:br/>
      </w:r>
      <w:r w:rsidRPr="00593282">
        <w:rPr>
          <w:color w:val="000000"/>
          <w:sz w:val="23"/>
          <w:szCs w:val="23"/>
        </w:rPr>
        <w:t xml:space="preserve">до 15 марта, 15 июня, 15 сентября, 15 ноября путем перечисления на счет: </w:t>
      </w:r>
      <w:r w:rsidR="00860403">
        <w:rPr>
          <w:bCs/>
          <w:color w:val="000000"/>
          <w:sz w:val="23"/>
          <w:szCs w:val="23"/>
        </w:rPr>
        <w:t>______________</w:t>
      </w:r>
      <w:r w:rsidRPr="00593282">
        <w:rPr>
          <w:color w:val="000000"/>
          <w:sz w:val="23"/>
          <w:szCs w:val="23"/>
        </w:rPr>
        <w:t xml:space="preserve"> УФК по СК (комитет</w:t>
      </w:r>
      <w:r w:rsidR="00860403" w:rsidRPr="00860403">
        <w:rPr>
          <w:bCs/>
          <w:sz w:val="24"/>
          <w:szCs w:val="24"/>
        </w:rPr>
        <w:t xml:space="preserve"> </w:t>
      </w:r>
      <w:r w:rsidR="00860403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593282">
        <w:rPr>
          <w:color w:val="000000"/>
          <w:sz w:val="23"/>
          <w:szCs w:val="23"/>
        </w:rPr>
        <w:t xml:space="preserve">) КПП </w:t>
      </w:r>
      <w:r w:rsidR="00860403">
        <w:rPr>
          <w:color w:val="000000"/>
          <w:sz w:val="23"/>
          <w:szCs w:val="23"/>
        </w:rPr>
        <w:t>________</w:t>
      </w:r>
      <w:r w:rsidRPr="00593282">
        <w:rPr>
          <w:color w:val="000000"/>
          <w:sz w:val="23"/>
          <w:szCs w:val="23"/>
        </w:rPr>
        <w:t xml:space="preserve">, ИНН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 xml:space="preserve"> в отделение Ставрополь  г.  Ставрополь, БИК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 xml:space="preserve">, ОКТМО </w:t>
      </w:r>
      <w:r w:rsidR="00860403">
        <w:rPr>
          <w:color w:val="000000"/>
          <w:sz w:val="23"/>
          <w:szCs w:val="23"/>
        </w:rPr>
        <w:t>________</w:t>
      </w:r>
      <w:r w:rsidRPr="00593282">
        <w:rPr>
          <w:color w:val="000000"/>
          <w:sz w:val="23"/>
          <w:szCs w:val="23"/>
        </w:rPr>
        <w:t xml:space="preserve">, КБК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>(для арендной платы и пени).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3.4. Неиспользование Участка не является основанием для невнесения арендной платы.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4. Права и обязанности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 Арендодатель имеет право: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4.1.1. Требовать от Арендатора выполнения всех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4.1.2. Осуществлять контроль </w:t>
      </w:r>
      <w:proofErr w:type="gramStart"/>
      <w:r w:rsidRPr="00593282">
        <w:rPr>
          <w:sz w:val="23"/>
          <w:szCs w:val="23"/>
        </w:rPr>
        <w:t>за использованием Участка с правом беспрепятственного  доступа в любое время на территорию арендуемого Участка с целью</w:t>
      </w:r>
      <w:proofErr w:type="gramEnd"/>
      <w:r w:rsidRPr="00593282">
        <w:rPr>
          <w:sz w:val="23"/>
          <w:szCs w:val="23"/>
        </w:rPr>
        <w:t xml:space="preserve"> его обследования и проверки на предмет соблюдения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4.1.3. Требовать возмещения убытков, причиненных ухудшением качества Участка  и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bookmarkStart w:id="1" w:name="Par95"/>
      <w:bookmarkEnd w:id="1"/>
      <w:r w:rsidRPr="00593282">
        <w:rPr>
          <w:sz w:val="23"/>
          <w:szCs w:val="23"/>
        </w:rPr>
        <w:t>4.1.4. Требовать досрочного расторжения Договора: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способами, приводящими к его порче;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невнесении арендной платы, указанной в пункте 3.2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593282">
          <w:rPr>
            <w:sz w:val="23"/>
            <w:szCs w:val="23"/>
          </w:rPr>
          <w:t>3.3</w:t>
        </w:r>
      </w:hyperlink>
      <w:r w:rsidRPr="00593282">
        <w:rPr>
          <w:sz w:val="23"/>
          <w:szCs w:val="23"/>
        </w:rPr>
        <w:t xml:space="preserve">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нарушении других условий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 Арендодатель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4.2.1. Выполнять в полном объеме все условия Договора.</w:t>
      </w:r>
    </w:p>
    <w:p w:rsidR="00F23B2D" w:rsidRPr="00921CF1" w:rsidRDefault="00F23B2D" w:rsidP="00F23B2D">
      <w:pPr>
        <w:ind w:firstLine="709"/>
        <w:jc w:val="both"/>
        <w:rPr>
          <w:rStyle w:val="ab"/>
          <w:rFonts w:ascii="Arial" w:hAnsi="Arial" w:cs="Arial"/>
          <w:sz w:val="29"/>
          <w:szCs w:val="29"/>
          <w:bdr w:val="none" w:sz="0" w:space="0" w:color="auto" w:frame="1"/>
          <w:shd w:val="clear" w:color="auto" w:fill="FFFFFF"/>
        </w:rPr>
      </w:pPr>
      <w:r w:rsidRPr="00921CF1">
        <w:rPr>
          <w:sz w:val="23"/>
          <w:szCs w:val="23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8" w:history="1">
        <w:r w:rsidRPr="00921CF1">
          <w:rPr>
            <w:sz w:val="23"/>
            <w:szCs w:val="23"/>
          </w:rPr>
          <w:t>пункте</w:t>
        </w:r>
      </w:hyperlink>
      <w:r w:rsidRPr="00921CF1">
        <w:rPr>
          <w:sz w:val="23"/>
          <w:szCs w:val="23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F23B2D" w:rsidRPr="00921CF1" w:rsidRDefault="00F23B2D" w:rsidP="00F23B2D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921CF1">
        <w:rPr>
          <w:rStyle w:val="ab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</w:t>
      </w:r>
      <w:proofErr w:type="gramStart"/>
      <w:r w:rsidRPr="00921CF1">
        <w:rPr>
          <w:rStyle w:val="ab"/>
          <w:i w:val="0"/>
          <w:sz w:val="24"/>
          <w:szCs w:val="24"/>
          <w:bdr w:val="none" w:sz="0" w:space="0" w:color="auto" w:frame="1"/>
          <w:shd w:val="clear" w:color="auto" w:fill="FFFFFF"/>
        </w:rPr>
        <w:t>из</w:t>
      </w:r>
      <w:proofErr w:type="gramEnd"/>
      <w:r w:rsidRPr="00921CF1">
        <w:rPr>
          <w:rStyle w:val="ab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представленных в настоящем пункте способом.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4.3. Арендатор имеет право: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4.3.1. Использовать Участок на условиях, установленных Договором.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 Арендатор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4.4.1. Выполнять в полном объеме все условия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4.4.5. Письменно сообщить Арендодателю не </w:t>
      </w:r>
      <w:proofErr w:type="gramStart"/>
      <w:r w:rsidRPr="00593282">
        <w:rPr>
          <w:sz w:val="23"/>
          <w:szCs w:val="23"/>
        </w:rPr>
        <w:t>позднее</w:t>
      </w:r>
      <w:proofErr w:type="gramEnd"/>
      <w:r w:rsidRPr="00593282">
        <w:rPr>
          <w:sz w:val="23"/>
          <w:szCs w:val="23"/>
        </w:rPr>
        <w:t xml:space="preserve">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F23B2D" w:rsidRPr="00921CF1" w:rsidRDefault="00F23B2D" w:rsidP="00F23B2D">
      <w:pPr>
        <w:ind w:firstLine="709"/>
        <w:jc w:val="both"/>
        <w:rPr>
          <w:sz w:val="23"/>
          <w:szCs w:val="23"/>
        </w:rPr>
      </w:pPr>
      <w:r w:rsidRPr="00921CF1">
        <w:rPr>
          <w:sz w:val="23"/>
          <w:szCs w:val="23"/>
        </w:rPr>
        <w:t>4.4.6. Письменно в десятидневный срок уведомить Арендодателя об изменении своих реквизитов и адреса электронной почты.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8</w:t>
      </w:r>
      <w:r w:rsidRPr="00593282">
        <w:rPr>
          <w:sz w:val="23"/>
          <w:szCs w:val="23"/>
        </w:rPr>
        <w:t xml:space="preserve">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9</w:t>
      </w:r>
      <w:r w:rsidRPr="00593282">
        <w:rPr>
          <w:sz w:val="23"/>
          <w:szCs w:val="23"/>
        </w:rPr>
        <w:t xml:space="preserve">. Выполнять в соответствии с требованиями соответствующих служб условия эксплуатации наземных и подземных коммуникаций, сооружений, дорог, проездов и </w:t>
      </w:r>
      <w:proofErr w:type="gramStart"/>
      <w:r w:rsidRPr="00593282">
        <w:rPr>
          <w:sz w:val="23"/>
          <w:szCs w:val="23"/>
        </w:rPr>
        <w:t>другое</w:t>
      </w:r>
      <w:proofErr w:type="gramEnd"/>
      <w:r w:rsidRPr="00593282">
        <w:rPr>
          <w:sz w:val="23"/>
          <w:szCs w:val="23"/>
        </w:rPr>
        <w:t>, не препятствовать их ремонту и обслуживанию.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</w:t>
      </w:r>
      <w:r w:rsidR="004A16C9">
        <w:rPr>
          <w:sz w:val="23"/>
          <w:szCs w:val="23"/>
        </w:rPr>
        <w:t>0</w:t>
      </w:r>
      <w:r w:rsidRPr="00593282">
        <w:rPr>
          <w:sz w:val="23"/>
          <w:szCs w:val="23"/>
        </w:rPr>
        <w:t xml:space="preserve">. Выполнять после подписания </w:t>
      </w:r>
      <w:proofErr w:type="gramStart"/>
      <w:r w:rsidRPr="00593282">
        <w:rPr>
          <w:sz w:val="23"/>
          <w:szCs w:val="23"/>
        </w:rPr>
        <w:t>Договора</w:t>
      </w:r>
      <w:proofErr w:type="gramEnd"/>
      <w:r w:rsidRPr="00593282">
        <w:rPr>
          <w:sz w:val="23"/>
          <w:szCs w:val="23"/>
        </w:rPr>
        <w:t xml:space="preserve"> наложенные в установленном порядке публичные сервитуты.</w:t>
      </w:r>
    </w:p>
    <w:p w:rsidR="004A6FA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</w:t>
      </w:r>
      <w:r w:rsidR="004A16C9">
        <w:rPr>
          <w:sz w:val="23"/>
          <w:szCs w:val="23"/>
        </w:rPr>
        <w:t>1</w:t>
      </w:r>
      <w:r w:rsidRPr="00593282">
        <w:rPr>
          <w:sz w:val="23"/>
          <w:szCs w:val="23"/>
        </w:rPr>
        <w:t>. Не нарушать права других землепользователей.</w:t>
      </w:r>
    </w:p>
    <w:p w:rsidR="00F23B2D" w:rsidRPr="00921CF1" w:rsidRDefault="00F23B2D" w:rsidP="00F23B2D">
      <w:pPr>
        <w:ind w:firstLine="709"/>
        <w:jc w:val="both"/>
        <w:rPr>
          <w:sz w:val="24"/>
          <w:szCs w:val="24"/>
        </w:rPr>
      </w:pPr>
      <w:bookmarkStart w:id="2" w:name="_GoBack"/>
      <w:r w:rsidRPr="00921CF1">
        <w:rPr>
          <w:sz w:val="24"/>
          <w:szCs w:val="24"/>
        </w:rPr>
        <w:t xml:space="preserve">4.4.12. В случае если Участок, полностью или частично расположен в охранной зоне, </w:t>
      </w:r>
      <w:r w:rsidRPr="00921CF1">
        <w:rPr>
          <w:sz w:val="24"/>
          <w:szCs w:val="24"/>
        </w:rPr>
        <w:lastRenderedPageBreak/>
        <w:t>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F23B2D" w:rsidRPr="00921CF1" w:rsidRDefault="00F23B2D" w:rsidP="00F23B2D">
      <w:pPr>
        <w:ind w:firstLine="709"/>
        <w:jc w:val="both"/>
        <w:rPr>
          <w:sz w:val="24"/>
          <w:szCs w:val="24"/>
        </w:rPr>
      </w:pPr>
      <w:r w:rsidRPr="00921CF1">
        <w:rPr>
          <w:sz w:val="24"/>
          <w:szCs w:val="24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F23B2D" w:rsidRPr="00921CF1" w:rsidRDefault="00F23B2D" w:rsidP="00F23B2D">
      <w:pPr>
        <w:ind w:firstLine="709"/>
        <w:jc w:val="both"/>
        <w:rPr>
          <w:sz w:val="24"/>
          <w:szCs w:val="24"/>
        </w:rPr>
      </w:pPr>
      <w:r w:rsidRPr="00921CF1">
        <w:rPr>
          <w:sz w:val="24"/>
          <w:szCs w:val="24"/>
        </w:rPr>
        <w:t xml:space="preserve">4.4.14. Письменно уведомить Арендодателя не </w:t>
      </w:r>
      <w:proofErr w:type="gramStart"/>
      <w:r w:rsidRPr="00921CF1">
        <w:rPr>
          <w:sz w:val="24"/>
          <w:szCs w:val="24"/>
        </w:rPr>
        <w:t>позднее</w:t>
      </w:r>
      <w:proofErr w:type="gramEnd"/>
      <w:r w:rsidRPr="00921CF1">
        <w:rPr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F23B2D" w:rsidRPr="00921CF1" w:rsidRDefault="00F23B2D" w:rsidP="00F23B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921CF1">
        <w:rPr>
          <w:sz w:val="24"/>
          <w:szCs w:val="24"/>
        </w:rPr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F23B2D" w:rsidRPr="00921CF1" w:rsidRDefault="00F23B2D" w:rsidP="00F23B2D">
      <w:pPr>
        <w:ind w:firstLine="709"/>
        <w:jc w:val="both"/>
        <w:rPr>
          <w:sz w:val="24"/>
          <w:szCs w:val="24"/>
        </w:rPr>
      </w:pPr>
      <w:r w:rsidRPr="00921CF1">
        <w:rPr>
          <w:sz w:val="24"/>
          <w:szCs w:val="24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F23B2D" w:rsidRPr="00921CF1" w:rsidRDefault="00F23B2D" w:rsidP="00F23B2D">
      <w:pPr>
        <w:ind w:firstLine="709"/>
        <w:jc w:val="both"/>
        <w:rPr>
          <w:sz w:val="24"/>
          <w:szCs w:val="24"/>
        </w:rPr>
      </w:pPr>
      <w:r w:rsidRPr="00921CF1">
        <w:rPr>
          <w:sz w:val="24"/>
          <w:szCs w:val="24"/>
        </w:rPr>
        <w:t>4.4.17. Изменение вида разрешенного использования Участка не допускается.</w:t>
      </w:r>
    </w:p>
    <w:p w:rsidR="00F23B2D" w:rsidRPr="00921CF1" w:rsidRDefault="00F23B2D" w:rsidP="00F23B2D">
      <w:pPr>
        <w:ind w:firstLine="709"/>
        <w:rPr>
          <w:sz w:val="23"/>
          <w:szCs w:val="23"/>
        </w:rPr>
      </w:pPr>
      <w:bookmarkStart w:id="3" w:name="P1323"/>
      <w:bookmarkEnd w:id="3"/>
    </w:p>
    <w:bookmarkEnd w:id="2"/>
    <w:p w:rsidR="00F23B2D" w:rsidRPr="00593282" w:rsidRDefault="00F23B2D" w:rsidP="004A6FA2">
      <w:pPr>
        <w:ind w:firstLine="709"/>
        <w:jc w:val="both"/>
        <w:rPr>
          <w:sz w:val="23"/>
          <w:szCs w:val="23"/>
        </w:rPr>
      </w:pPr>
    </w:p>
    <w:p w:rsidR="004A6FA2" w:rsidRPr="00593282" w:rsidRDefault="00014B85" w:rsidP="004A6FA2">
      <w:pPr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5. Ответственность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5.1. За нарушение  условий Договора Стороны  несут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5.3. </w:t>
      </w:r>
      <w:r w:rsidRPr="00593282">
        <w:rPr>
          <w:color w:val="000000"/>
          <w:sz w:val="23"/>
          <w:szCs w:val="23"/>
        </w:rPr>
        <w:t>За нарушение срока внесения арендной платы по Договору Арендатор оплачивает Арендодателю пеню в размере 0,1 процента от размера невнесенной в срок арендной платы за каждый календарный день просрочки.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6. Изменение, расторжение и прекращение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6.1. Все изменения и (или) дополнения к Договору оформляются Сторонами в письменной форме.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6.2. </w:t>
      </w:r>
      <w:proofErr w:type="gramStart"/>
      <w:r w:rsidRPr="00593282">
        <w:rPr>
          <w:sz w:val="23"/>
          <w:szCs w:val="23"/>
        </w:rPr>
        <w:t>Договор</w:t>
      </w:r>
      <w:proofErr w:type="gramEnd"/>
      <w:r w:rsidRPr="00593282">
        <w:rPr>
          <w:sz w:val="23"/>
          <w:szCs w:val="23"/>
        </w:rPr>
        <w:t xml:space="preserve"> может быть расторгнут по соглашению Сторон, по решению суда, на основании и в порядке, установленном гражданским </w:t>
      </w:r>
      <w:hyperlink r:id="rId9" w:history="1">
        <w:r w:rsidRPr="00593282">
          <w:rPr>
            <w:sz w:val="23"/>
            <w:szCs w:val="23"/>
          </w:rPr>
          <w:t>законодательством</w:t>
        </w:r>
      </w:hyperlink>
      <w:r w:rsidRPr="00593282">
        <w:rPr>
          <w:sz w:val="23"/>
          <w:szCs w:val="23"/>
        </w:rPr>
        <w:t xml:space="preserve">, а также в случаях, указанных в </w:t>
      </w:r>
      <w:hyperlink w:anchor="Par95" w:history="1">
        <w:r w:rsidRPr="00593282">
          <w:rPr>
            <w:sz w:val="23"/>
            <w:szCs w:val="23"/>
          </w:rPr>
          <w:t>пункте 4.1.4</w:t>
        </w:r>
      </w:hyperlink>
      <w:r w:rsidRPr="00593282">
        <w:rPr>
          <w:sz w:val="23"/>
          <w:szCs w:val="23"/>
        </w:rPr>
        <w:t xml:space="preserve"> настоящего Договора.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6.3. </w:t>
      </w:r>
      <w:r w:rsidRPr="00593282">
        <w:rPr>
          <w:color w:val="000000"/>
          <w:sz w:val="23"/>
          <w:szCs w:val="23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7. Рассмотрение и урегулирование споров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7.1. </w:t>
      </w:r>
      <w:r w:rsidRPr="00593282">
        <w:rPr>
          <w:color w:val="000000"/>
          <w:sz w:val="23"/>
          <w:szCs w:val="23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8. Особые условия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8.1. Настоящий Договор подлежит 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>Управлении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8.3. Договор субаренды Участка, заключенный на срок один год и более, подлежит 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 xml:space="preserve">Управлении Федеральной  службы государственной регистрации, кадастра и картографии по Ставропольскому краю и направляется Арендодателю </w:t>
      </w:r>
      <w:r w:rsidRPr="00593282">
        <w:rPr>
          <w:sz w:val="23"/>
          <w:szCs w:val="23"/>
        </w:rPr>
        <w:lastRenderedPageBreak/>
        <w:t>для последующего учета.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8.4. Срок действия договора субаренды не может превышать срок действия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8.5. При досрочном расторжении Договора договор субаренды Участка прекращает свое действие.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593282">
        <w:rPr>
          <w:color w:val="000000"/>
          <w:sz w:val="23"/>
          <w:szCs w:val="23"/>
        </w:rPr>
        <w:t xml:space="preserve"> </w:t>
      </w:r>
      <w:r w:rsidRPr="00593282"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9. Приложения к Договору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9.2. Копия протокола ___________________ от ___________ № _______</w:t>
      </w:r>
      <w:proofErr w:type="gramStart"/>
      <w:r w:rsidRPr="00593282">
        <w:rPr>
          <w:sz w:val="23"/>
          <w:szCs w:val="23"/>
        </w:rPr>
        <w:t xml:space="preserve"> .</w:t>
      </w:r>
      <w:proofErr w:type="gramEnd"/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9.3. Акт приема-передачи Участка.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rFonts w:eastAsia="Calibri"/>
          <w:sz w:val="23"/>
          <w:szCs w:val="23"/>
        </w:rPr>
      </w:pPr>
      <w:r w:rsidRPr="00593282">
        <w:rPr>
          <w:rFonts w:eastAsia="Calibri"/>
          <w:sz w:val="23"/>
          <w:szCs w:val="23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A6FA2" w:rsidRPr="00593282" w:rsidTr="00A67E2D">
        <w:tc>
          <w:tcPr>
            <w:tcW w:w="4927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4A6FA2" w:rsidRDefault="004A6FA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 w:rsidR="00BF6CE2"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proofErr w:type="spellStart"/>
            <w:r w:rsidR="00071E20">
              <w:rPr>
                <w:sz w:val="23"/>
                <w:szCs w:val="23"/>
              </w:rPr>
              <w:t>Шпаковский</w:t>
            </w:r>
            <w:proofErr w:type="spellEnd"/>
            <w:r w:rsidR="00071E20">
              <w:rPr>
                <w:sz w:val="23"/>
                <w:szCs w:val="23"/>
              </w:rPr>
              <w:t xml:space="preserve"> район,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 w:rsidR="00BF6CE2">
              <w:rPr>
                <w:sz w:val="23"/>
                <w:szCs w:val="23"/>
              </w:rPr>
              <w:t>Михайловск</w:t>
            </w:r>
            <w:r w:rsidRPr="00593282">
              <w:rPr>
                <w:sz w:val="23"/>
                <w:szCs w:val="23"/>
              </w:rPr>
              <w:t xml:space="preserve">, ул. </w:t>
            </w:r>
            <w:r w:rsidR="00BF6CE2"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 w:rsidR="00BF6CE2">
              <w:rPr>
                <w:sz w:val="23"/>
                <w:szCs w:val="23"/>
              </w:rPr>
              <w:t>113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ИНН</w:t>
            </w:r>
            <w:r w:rsidR="003E6DD6">
              <w:rPr>
                <w:bCs/>
                <w:color w:val="000000"/>
                <w:sz w:val="23"/>
                <w:szCs w:val="23"/>
              </w:rPr>
              <w:t>_____________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ОГРН </w:t>
            </w:r>
            <w:r w:rsidR="00BF6CE2"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  <w:p w:rsidR="004A6FA2" w:rsidRPr="0017014E" w:rsidRDefault="004A6FA2" w:rsidP="00A67E2D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17014E">
              <w:rPr>
                <w:bCs/>
                <w:color w:val="000000"/>
                <w:sz w:val="23"/>
                <w:szCs w:val="23"/>
              </w:rPr>
              <w:t>м.п</w:t>
            </w:r>
            <w:proofErr w:type="spellEnd"/>
            <w:r w:rsidRPr="0017014E">
              <w:rPr>
                <w:bCs/>
                <w:color w:val="000000"/>
                <w:sz w:val="23"/>
                <w:szCs w:val="23"/>
              </w:rPr>
              <w:t>.</w:t>
            </w:r>
          </w:p>
          <w:p w:rsidR="004A6FA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0D401F" w:rsidRPr="00593282" w:rsidRDefault="000D401F" w:rsidP="00D81A5A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928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</w:tc>
      </w:tr>
    </w:tbl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Акт приема-передачи 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земельного участка </w:t>
      </w:r>
      <w:r w:rsidR="00BF6CE2">
        <w:rPr>
          <w:rFonts w:eastAsia="Calibri"/>
          <w:sz w:val="24"/>
          <w:szCs w:val="24"/>
          <w:lang w:eastAsia="en-US"/>
        </w:rPr>
        <w:t xml:space="preserve">государственная </w:t>
      </w:r>
      <w:proofErr w:type="gramStart"/>
      <w:r w:rsidR="00BF6CE2">
        <w:rPr>
          <w:rFonts w:eastAsia="Calibri"/>
          <w:sz w:val="24"/>
          <w:szCs w:val="24"/>
          <w:lang w:eastAsia="en-US"/>
        </w:rPr>
        <w:t>собственность</w:t>
      </w:r>
      <w:proofErr w:type="gramEnd"/>
      <w:r w:rsidR="00BF6CE2">
        <w:rPr>
          <w:rFonts w:eastAsia="Calibri"/>
          <w:sz w:val="24"/>
          <w:szCs w:val="24"/>
          <w:lang w:eastAsia="en-US"/>
        </w:rPr>
        <w:t xml:space="preserve"> на который не разграничена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Pr="000B1189" w:rsidRDefault="004A6FA2" w:rsidP="00270416">
      <w:pPr>
        <w:widowControl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г. </w:t>
      </w:r>
      <w:r w:rsidR="00BF6CE2">
        <w:rPr>
          <w:rFonts w:eastAsia="Calibri"/>
          <w:sz w:val="24"/>
          <w:szCs w:val="24"/>
          <w:lang w:eastAsia="en-US"/>
        </w:rPr>
        <w:t>Михайловск</w:t>
      </w:r>
      <w:r w:rsidRPr="000B1189">
        <w:rPr>
          <w:rFonts w:eastAsia="Calibri"/>
          <w:sz w:val="24"/>
          <w:szCs w:val="24"/>
          <w:lang w:eastAsia="en-US"/>
        </w:rPr>
        <w:tab/>
        <w:t xml:space="preserve">   </w:t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0B1189">
        <w:rPr>
          <w:rFonts w:eastAsia="Calibri"/>
          <w:sz w:val="24"/>
          <w:szCs w:val="24"/>
          <w:lang w:eastAsia="en-US"/>
        </w:rPr>
        <w:t xml:space="preserve">                 ____________</w:t>
      </w:r>
      <w:r w:rsidRPr="000B1189">
        <w:rPr>
          <w:rFonts w:eastAsia="Calibri"/>
          <w:sz w:val="24"/>
          <w:szCs w:val="24"/>
          <w:lang w:eastAsia="en-US"/>
        </w:rPr>
        <w:tab/>
      </w:r>
    </w:p>
    <w:p w:rsidR="004A6FA2" w:rsidRPr="000B1189" w:rsidRDefault="004A6FA2" w:rsidP="00270416">
      <w:pPr>
        <w:widowControl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Комит</w:t>
      </w:r>
      <w:r w:rsidR="00BF6CE2">
        <w:rPr>
          <w:sz w:val="24"/>
          <w:szCs w:val="24"/>
        </w:rPr>
        <w:t>ет</w:t>
      </w:r>
      <w:r w:rsidR="00BF6CE2" w:rsidRPr="00BF6CE2">
        <w:rPr>
          <w:bCs/>
          <w:sz w:val="24"/>
          <w:szCs w:val="24"/>
        </w:rPr>
        <w:t xml:space="preserve"> </w:t>
      </w:r>
      <w:r w:rsidR="00BF6CE2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>, именуемый в дал</w:t>
      </w:r>
      <w:r w:rsidR="00BF6CE2">
        <w:rPr>
          <w:sz w:val="24"/>
          <w:szCs w:val="24"/>
        </w:rPr>
        <w:t xml:space="preserve">ьнейшем «Арендодатель», в лице </w:t>
      </w:r>
      <w:r w:rsidR="00BF6CE2">
        <w:rPr>
          <w:bCs/>
          <w:sz w:val="24"/>
          <w:szCs w:val="24"/>
        </w:rPr>
        <w:t xml:space="preserve">председателя комитета </w:t>
      </w:r>
      <w:r w:rsidRPr="000B1189">
        <w:rPr>
          <w:sz w:val="24"/>
          <w:szCs w:val="24"/>
        </w:rPr>
        <w:t xml:space="preserve">________________, действующего на основании Положения о комитете, распоряжения _____________________ </w:t>
      </w:r>
      <w:proofErr w:type="gramStart"/>
      <w:r w:rsidRPr="000B1189">
        <w:rPr>
          <w:sz w:val="24"/>
          <w:szCs w:val="24"/>
        </w:rPr>
        <w:t>от</w:t>
      </w:r>
      <w:proofErr w:type="gramEnd"/>
      <w:r w:rsidRPr="000B1189">
        <w:rPr>
          <w:sz w:val="24"/>
          <w:szCs w:val="24"/>
        </w:rPr>
        <w:t xml:space="preserve"> _____ № ____, </w:t>
      </w:r>
      <w:proofErr w:type="gramStart"/>
      <w:r w:rsidRPr="000B1189">
        <w:rPr>
          <w:sz w:val="24"/>
          <w:szCs w:val="24"/>
        </w:rPr>
        <w:t>с</w:t>
      </w:r>
      <w:proofErr w:type="gramEnd"/>
      <w:r w:rsidRPr="000B1189">
        <w:rPr>
          <w:sz w:val="24"/>
          <w:szCs w:val="24"/>
        </w:rPr>
        <w:t xml:space="preserve"> одной стороны</w:t>
      </w:r>
      <w:r w:rsidRPr="000B1189">
        <w:rPr>
          <w:rFonts w:eastAsia="Calibri"/>
          <w:color w:val="000000"/>
          <w:sz w:val="24"/>
          <w:szCs w:val="24"/>
          <w:lang w:eastAsia="en-US"/>
        </w:rPr>
        <w:t xml:space="preserve">, и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(полное название юридического лица/фамилия, имя, отчество гражданина)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sz w:val="24"/>
          <w:szCs w:val="24"/>
          <w:lang w:eastAsia="en-US"/>
        </w:rPr>
      </w:pPr>
      <w:r w:rsidRPr="000B1189">
        <w:rPr>
          <w:sz w:val="24"/>
          <w:szCs w:val="24"/>
          <w:lang w:eastAsia="en-US"/>
        </w:rPr>
        <w:t>________________________________________________________________</w:t>
      </w:r>
      <w:r>
        <w:rPr>
          <w:sz w:val="24"/>
          <w:szCs w:val="24"/>
          <w:lang w:eastAsia="en-US"/>
        </w:rPr>
        <w:t>_______________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 (ИНН, ОГРН/дата и место рождения, гражданство, пол)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>(паспортные данные, адрес регистрации)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именуем</w:t>
      </w:r>
      <w:r w:rsidRPr="000B1189">
        <w:rPr>
          <w:rFonts w:cs="Courier New"/>
          <w:sz w:val="24"/>
          <w:szCs w:val="24"/>
        </w:rPr>
        <w:t xml:space="preserve">__ </w:t>
      </w:r>
      <w:r w:rsidRPr="000B1189">
        <w:rPr>
          <w:sz w:val="24"/>
          <w:szCs w:val="24"/>
        </w:rPr>
        <w:t xml:space="preserve">в дальнейшем «Арендатор», 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в лице _____________________________________________________________</w:t>
      </w:r>
      <w:r>
        <w:rPr>
          <w:sz w:val="24"/>
          <w:szCs w:val="24"/>
        </w:rPr>
        <w:t>____________</w:t>
      </w:r>
      <w:r w:rsidRPr="000B1189">
        <w:rPr>
          <w:sz w:val="24"/>
          <w:szCs w:val="24"/>
        </w:rPr>
        <w:t>,</w:t>
      </w:r>
      <w:r w:rsidRPr="000B1189">
        <w:rPr>
          <w:color w:val="FFFFFF"/>
          <w:sz w:val="24"/>
          <w:szCs w:val="24"/>
        </w:rPr>
        <w:t>,</w:t>
      </w:r>
    </w:p>
    <w:p w:rsidR="004A6FA2" w:rsidRPr="00962E75" w:rsidRDefault="004A6FA2" w:rsidP="004A6FA2">
      <w:pPr>
        <w:ind w:firstLine="709"/>
        <w:jc w:val="center"/>
      </w:pPr>
      <w:r w:rsidRPr="00962E75">
        <w:t xml:space="preserve">                    (должность, фамилия, имя, отчество представителя Арендатора) </w:t>
      </w:r>
    </w:p>
    <w:p w:rsidR="004A6FA2" w:rsidRPr="000B1189" w:rsidRDefault="004A6FA2" w:rsidP="004A6FA2">
      <w:pPr>
        <w:rPr>
          <w:sz w:val="24"/>
          <w:szCs w:val="24"/>
        </w:rPr>
      </w:pPr>
      <w:r w:rsidRPr="000B1189">
        <w:rPr>
          <w:sz w:val="24"/>
          <w:szCs w:val="24"/>
        </w:rPr>
        <w:t>действующег</w:t>
      </w:r>
      <w:proofErr w:type="gramStart"/>
      <w:r w:rsidRPr="000B1189">
        <w:rPr>
          <w:sz w:val="24"/>
          <w:szCs w:val="24"/>
        </w:rPr>
        <w:t>о(</w:t>
      </w:r>
      <w:proofErr w:type="gramEnd"/>
      <w:r w:rsidRPr="000B1189">
        <w:rPr>
          <w:sz w:val="24"/>
          <w:szCs w:val="24"/>
        </w:rPr>
        <w:t>ей) на основании ____________________________________</w:t>
      </w:r>
      <w:r>
        <w:rPr>
          <w:sz w:val="24"/>
          <w:szCs w:val="24"/>
        </w:rPr>
        <w:t>______________</w:t>
      </w:r>
      <w:r w:rsidRPr="000B1189">
        <w:rPr>
          <w:sz w:val="24"/>
          <w:szCs w:val="24"/>
        </w:rPr>
        <w:t>_ ,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с другой стороны, при совместном упоминании именуемые «Стороны», </w:t>
      </w:r>
      <w:r w:rsidRPr="000B1189">
        <w:rPr>
          <w:rFonts w:eastAsia="Calibri"/>
          <w:sz w:val="24"/>
          <w:szCs w:val="24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4A6FA2" w:rsidRPr="000B1189" w:rsidRDefault="004A6FA2" w:rsidP="004A6FA2">
      <w:pPr>
        <w:tabs>
          <w:tab w:val="left" w:pos="7032"/>
        </w:tabs>
        <w:suppressAutoHyphens/>
        <w:ind w:firstLine="709"/>
        <w:rPr>
          <w:sz w:val="24"/>
          <w:szCs w:val="24"/>
        </w:rPr>
      </w:pP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0B1189">
        <w:rPr>
          <w:color w:val="000000"/>
          <w:sz w:val="24"/>
          <w:szCs w:val="24"/>
        </w:rPr>
        <w:t>______________</w:t>
      </w:r>
      <w:r w:rsidRPr="000B1189">
        <w:rPr>
          <w:rFonts w:eastAsia="Calibri"/>
          <w:sz w:val="24"/>
          <w:szCs w:val="24"/>
          <w:lang w:eastAsia="en-US"/>
        </w:rPr>
        <w:t xml:space="preserve">, в границах, указанных в </w:t>
      </w:r>
      <w:r w:rsidRPr="000B1189">
        <w:rPr>
          <w:sz w:val="24"/>
          <w:szCs w:val="24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B1189">
        <w:rPr>
          <w:rFonts w:eastAsia="Calibri"/>
          <w:sz w:val="24"/>
          <w:szCs w:val="24"/>
          <w:lang w:eastAsia="en-US"/>
        </w:rPr>
        <w:t xml:space="preserve">, прилагаемой к </w:t>
      </w:r>
      <w:r w:rsidRPr="000B1189">
        <w:rPr>
          <w:rFonts w:eastAsia="Calibri"/>
          <w:sz w:val="24"/>
          <w:szCs w:val="24"/>
          <w:lang w:eastAsia="en-US"/>
        </w:rPr>
        <w:lastRenderedPageBreak/>
        <w:t xml:space="preserve">договору аренды земельного участка в границах земель муниципального образования </w:t>
      </w:r>
      <w:r w:rsidR="00BF6CE2">
        <w:rPr>
          <w:rFonts w:eastAsia="Calibri"/>
          <w:sz w:val="24"/>
          <w:szCs w:val="24"/>
          <w:lang w:eastAsia="en-US"/>
        </w:rPr>
        <w:t>__</w:t>
      </w:r>
      <w:proofErr w:type="gramStart"/>
      <w:r w:rsidR="00BF6CE2">
        <w:rPr>
          <w:rFonts w:eastAsia="Calibri"/>
          <w:sz w:val="24"/>
          <w:szCs w:val="24"/>
          <w:lang w:eastAsia="en-US"/>
        </w:rPr>
        <w:t>_-</w:t>
      </w:r>
      <w:proofErr w:type="gramEnd"/>
      <w:r w:rsidR="00BF6CE2">
        <w:rPr>
          <w:rFonts w:eastAsia="Calibri"/>
          <w:sz w:val="24"/>
          <w:szCs w:val="24"/>
          <w:lang w:eastAsia="en-US"/>
        </w:rPr>
        <w:t xml:space="preserve">Шпаковского района </w:t>
      </w:r>
      <w:r w:rsidRPr="000B1189">
        <w:rPr>
          <w:rFonts w:eastAsia="Calibri"/>
          <w:sz w:val="24"/>
          <w:szCs w:val="24"/>
          <w:lang w:eastAsia="en-US"/>
        </w:rPr>
        <w:t xml:space="preserve">Ставропольского края от _________ № ____, площадью _____ </w:t>
      </w:r>
      <w:proofErr w:type="spellStart"/>
      <w:r w:rsidRPr="000B1189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0B1189">
        <w:rPr>
          <w:rFonts w:eastAsia="Calibri"/>
          <w:sz w:val="24"/>
          <w:szCs w:val="24"/>
          <w:lang w:eastAsia="en-US"/>
        </w:rPr>
        <w:t xml:space="preserve">, находящийся по адресу: </w:t>
      </w:r>
      <w:r w:rsidRPr="000B1189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__________________________________</w:t>
      </w:r>
      <w:r w:rsidRPr="000B1189">
        <w:rPr>
          <w:rFonts w:eastAsia="Calibri"/>
          <w:sz w:val="24"/>
          <w:szCs w:val="24"/>
          <w:lang w:eastAsia="en-US"/>
        </w:rPr>
        <w:t xml:space="preserve"> (далее – Участок),</w:t>
      </w: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4A6FA2" w:rsidRPr="00962E75" w:rsidRDefault="004A6FA2" w:rsidP="004A6FA2">
      <w:pPr>
        <w:widowControl/>
        <w:ind w:firstLine="709"/>
        <w:jc w:val="center"/>
        <w:rPr>
          <w:rFonts w:eastAsia="Calibri"/>
          <w:lang w:eastAsia="en-US"/>
        </w:rPr>
      </w:pPr>
      <w:r w:rsidRPr="00962E75">
        <w:rPr>
          <w:rFonts w:eastAsia="Calibri"/>
          <w:lang w:eastAsia="en-US"/>
        </w:rPr>
        <w:t xml:space="preserve">     (вид разрешенного использования</w:t>
      </w:r>
      <w:r w:rsidRPr="00962E75">
        <w:rPr>
          <w:rFonts w:eastAsia="Calibri"/>
          <w:color w:val="000000"/>
          <w:lang w:eastAsia="en-US"/>
        </w:rPr>
        <w:t xml:space="preserve"> земельного участка, код (числовое обозначение</w:t>
      </w:r>
      <w:r w:rsidRPr="00962E75">
        <w:rPr>
          <w:rFonts w:eastAsia="Calibri"/>
          <w:lang w:eastAsia="en-US"/>
        </w:rPr>
        <w:t>) согласно классификатору)</w:t>
      </w:r>
    </w:p>
    <w:p w:rsidR="004A6FA2" w:rsidRPr="000B1189" w:rsidRDefault="004A6FA2" w:rsidP="004A6FA2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на _________</w:t>
      </w:r>
      <w:r w:rsidRPr="000B1189">
        <w:rPr>
          <w:color w:val="000000"/>
          <w:sz w:val="24"/>
          <w:szCs w:val="24"/>
        </w:rPr>
        <w:t xml:space="preserve"> с ___________ по _____________</w:t>
      </w:r>
      <w:r w:rsidRPr="000B1189">
        <w:rPr>
          <w:rFonts w:eastAsia="Calibri"/>
          <w:sz w:val="24"/>
          <w:szCs w:val="24"/>
          <w:lang w:eastAsia="en-US"/>
        </w:rPr>
        <w:t>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4A6FA2" w:rsidRPr="000B1189" w:rsidRDefault="004A6FA2" w:rsidP="004A6FA2">
      <w:pPr>
        <w:widowControl/>
        <w:ind w:firstLine="709"/>
        <w:jc w:val="both"/>
        <w:rPr>
          <w:sz w:val="24"/>
          <w:szCs w:val="24"/>
        </w:rPr>
      </w:pPr>
      <w:r w:rsidRPr="000B1189">
        <w:rPr>
          <w:rFonts w:eastAsia="Calibri"/>
          <w:sz w:val="24"/>
          <w:szCs w:val="24"/>
          <w:lang w:eastAsia="en-US"/>
        </w:rPr>
        <w:t xml:space="preserve">3. </w:t>
      </w:r>
      <w:r w:rsidRPr="000B1189">
        <w:rPr>
          <w:sz w:val="24"/>
          <w:szCs w:val="24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0B1189">
        <w:rPr>
          <w:color w:val="000000"/>
          <w:sz w:val="24"/>
          <w:szCs w:val="24"/>
        </w:rPr>
        <w:t xml:space="preserve"> </w:t>
      </w:r>
      <w:r w:rsidRPr="000B1189">
        <w:rPr>
          <w:sz w:val="24"/>
          <w:szCs w:val="24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0B1189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4A6FA2" w:rsidRPr="000B1189" w:rsidTr="00A67E2D">
        <w:trPr>
          <w:trHeight w:val="2319"/>
        </w:trPr>
        <w:tc>
          <w:tcPr>
            <w:tcW w:w="4622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Арендодатель</w:t>
            </w:r>
          </w:p>
          <w:p w:rsidR="00BF6CE2" w:rsidRDefault="00BF6CE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proofErr w:type="spellStart"/>
            <w:r w:rsidR="00071E20">
              <w:rPr>
                <w:sz w:val="23"/>
                <w:szCs w:val="23"/>
              </w:rPr>
              <w:t>Шпаковский</w:t>
            </w:r>
            <w:proofErr w:type="spellEnd"/>
            <w:r w:rsidR="00071E20">
              <w:rPr>
                <w:sz w:val="23"/>
                <w:szCs w:val="23"/>
              </w:rPr>
              <w:t xml:space="preserve"> район,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>
              <w:rPr>
                <w:sz w:val="23"/>
                <w:szCs w:val="23"/>
              </w:rPr>
              <w:t>Михайловск</w:t>
            </w:r>
            <w:r w:rsidR="004A16C9">
              <w:rPr>
                <w:sz w:val="23"/>
                <w:szCs w:val="23"/>
              </w:rPr>
              <w:t xml:space="preserve">, ул. </w:t>
            </w:r>
            <w:r w:rsidRPr="005932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113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ИНН </w:t>
            </w:r>
            <w:r>
              <w:rPr>
                <w:bCs/>
                <w:color w:val="000000"/>
                <w:sz w:val="23"/>
                <w:szCs w:val="23"/>
              </w:rPr>
              <w:t>_____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ОГРН </w:t>
            </w:r>
            <w:r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0B1189" w:rsidRDefault="004A6FA2" w:rsidP="00BF6CE2">
            <w:pPr>
              <w:pStyle w:val="a3"/>
              <w:spacing w:line="240" w:lineRule="exac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Арендатор</w:t>
            </w: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tabs>
                <w:tab w:val="left" w:pos="7032"/>
              </w:tabs>
              <w:suppressAutoHyphens/>
              <w:spacing w:line="240" w:lineRule="exact"/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FA2" w:rsidRPr="000B1189" w:rsidTr="00A67E2D">
        <w:trPr>
          <w:trHeight w:val="590"/>
        </w:trPr>
        <w:tc>
          <w:tcPr>
            <w:tcW w:w="4622" w:type="dxa"/>
            <w:hideMark/>
          </w:tcPr>
          <w:p w:rsidR="004A6FA2" w:rsidRDefault="004A6FA2" w:rsidP="00A67E2D">
            <w:pPr>
              <w:tabs>
                <w:tab w:val="left" w:pos="7032"/>
              </w:tabs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B1189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_____________________________</w:t>
            </w:r>
          </w:p>
          <w:p w:rsidR="004A6FA2" w:rsidRPr="000B1189" w:rsidRDefault="004A6FA2" w:rsidP="00A67E2D">
            <w:pPr>
              <w:tabs>
                <w:tab w:val="left" w:pos="7032"/>
              </w:tabs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pacing w:after="120"/>
              <w:ind w:firstLine="709"/>
              <w:jc w:val="right"/>
              <w:rPr>
                <w:sz w:val="24"/>
                <w:szCs w:val="24"/>
              </w:rPr>
            </w:pPr>
            <w:r w:rsidRPr="000B1189">
              <w:rPr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41351C" w:rsidRDefault="0041351C" w:rsidP="00D81A5A"/>
    <w:sectPr w:rsidR="0041351C" w:rsidSect="00270416"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37" w:rsidRDefault="00501E37" w:rsidP="00270416">
      <w:r>
        <w:separator/>
      </w:r>
    </w:p>
  </w:endnote>
  <w:endnote w:type="continuationSeparator" w:id="0">
    <w:p w:rsidR="00501E37" w:rsidRDefault="00501E37" w:rsidP="002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37" w:rsidRDefault="00501E37" w:rsidP="00270416">
      <w:r>
        <w:separator/>
      </w:r>
    </w:p>
  </w:footnote>
  <w:footnote w:type="continuationSeparator" w:id="0">
    <w:p w:rsidR="00501E37" w:rsidRDefault="00501E37" w:rsidP="0027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960181"/>
      <w:docPartObj>
        <w:docPartGallery w:val="Page Numbers (Top of Page)"/>
        <w:docPartUnique/>
      </w:docPartObj>
    </w:sdtPr>
    <w:sdtEndPr/>
    <w:sdtContent>
      <w:p w:rsidR="004420CF" w:rsidRDefault="004420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CF1">
          <w:rPr>
            <w:noProof/>
          </w:rPr>
          <w:t>16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F"/>
    <w:rsid w:val="00013D9F"/>
    <w:rsid w:val="00014B85"/>
    <w:rsid w:val="00041DF9"/>
    <w:rsid w:val="000424C1"/>
    <w:rsid w:val="00070362"/>
    <w:rsid w:val="00071E20"/>
    <w:rsid w:val="000962BC"/>
    <w:rsid w:val="000C1A69"/>
    <w:rsid w:val="000C7A35"/>
    <w:rsid w:val="000D401F"/>
    <w:rsid w:val="000E2E5F"/>
    <w:rsid w:val="000F5BFF"/>
    <w:rsid w:val="00102DA4"/>
    <w:rsid w:val="001132ED"/>
    <w:rsid w:val="001170D4"/>
    <w:rsid w:val="00140A3E"/>
    <w:rsid w:val="001515A2"/>
    <w:rsid w:val="00157EF0"/>
    <w:rsid w:val="001655F8"/>
    <w:rsid w:val="00177B9B"/>
    <w:rsid w:val="00197CD0"/>
    <w:rsid w:val="001B3F52"/>
    <w:rsid w:val="001F056E"/>
    <w:rsid w:val="001F3136"/>
    <w:rsid w:val="0023550C"/>
    <w:rsid w:val="0023710A"/>
    <w:rsid w:val="00252290"/>
    <w:rsid w:val="00262EDB"/>
    <w:rsid w:val="00270416"/>
    <w:rsid w:val="00283792"/>
    <w:rsid w:val="002956E8"/>
    <w:rsid w:val="002D13C9"/>
    <w:rsid w:val="002D24EE"/>
    <w:rsid w:val="002D26E8"/>
    <w:rsid w:val="002E2B17"/>
    <w:rsid w:val="002E2F84"/>
    <w:rsid w:val="002F2DD9"/>
    <w:rsid w:val="00304042"/>
    <w:rsid w:val="003900AB"/>
    <w:rsid w:val="003952B6"/>
    <w:rsid w:val="00396A15"/>
    <w:rsid w:val="003A746E"/>
    <w:rsid w:val="003C24E1"/>
    <w:rsid w:val="003C3347"/>
    <w:rsid w:val="003C6BCE"/>
    <w:rsid w:val="003C794B"/>
    <w:rsid w:val="003E6DD6"/>
    <w:rsid w:val="0041351C"/>
    <w:rsid w:val="004236F4"/>
    <w:rsid w:val="0043297F"/>
    <w:rsid w:val="004420CF"/>
    <w:rsid w:val="00443800"/>
    <w:rsid w:val="004602B2"/>
    <w:rsid w:val="00482501"/>
    <w:rsid w:val="004934F0"/>
    <w:rsid w:val="004A16C9"/>
    <w:rsid w:val="004A6FA2"/>
    <w:rsid w:val="004B494F"/>
    <w:rsid w:val="004B4D56"/>
    <w:rsid w:val="004B7C48"/>
    <w:rsid w:val="004E1CA9"/>
    <w:rsid w:val="00501E37"/>
    <w:rsid w:val="00526BFF"/>
    <w:rsid w:val="00573DF0"/>
    <w:rsid w:val="00576AC1"/>
    <w:rsid w:val="00584CF7"/>
    <w:rsid w:val="005B50A8"/>
    <w:rsid w:val="005E2804"/>
    <w:rsid w:val="006528BA"/>
    <w:rsid w:val="00665223"/>
    <w:rsid w:val="006A525E"/>
    <w:rsid w:val="006C3857"/>
    <w:rsid w:val="006C7819"/>
    <w:rsid w:val="006E3717"/>
    <w:rsid w:val="00702762"/>
    <w:rsid w:val="0070650C"/>
    <w:rsid w:val="00710D2E"/>
    <w:rsid w:val="00742587"/>
    <w:rsid w:val="00744922"/>
    <w:rsid w:val="00751817"/>
    <w:rsid w:val="00776E40"/>
    <w:rsid w:val="007A5266"/>
    <w:rsid w:val="007B76D5"/>
    <w:rsid w:val="007C17AB"/>
    <w:rsid w:val="007E2819"/>
    <w:rsid w:val="007F5F33"/>
    <w:rsid w:val="00803C37"/>
    <w:rsid w:val="00820E5A"/>
    <w:rsid w:val="00823CB5"/>
    <w:rsid w:val="008539A0"/>
    <w:rsid w:val="00860403"/>
    <w:rsid w:val="008C14E0"/>
    <w:rsid w:val="00905672"/>
    <w:rsid w:val="00916EC8"/>
    <w:rsid w:val="00921CF1"/>
    <w:rsid w:val="00924BC4"/>
    <w:rsid w:val="00925F4E"/>
    <w:rsid w:val="0096154B"/>
    <w:rsid w:val="009671CC"/>
    <w:rsid w:val="009713B1"/>
    <w:rsid w:val="00975E27"/>
    <w:rsid w:val="009A5F48"/>
    <w:rsid w:val="009B3106"/>
    <w:rsid w:val="009C110B"/>
    <w:rsid w:val="009E146F"/>
    <w:rsid w:val="009E16E2"/>
    <w:rsid w:val="00A07849"/>
    <w:rsid w:val="00A13594"/>
    <w:rsid w:val="00A273E1"/>
    <w:rsid w:val="00A36B3D"/>
    <w:rsid w:val="00A407C0"/>
    <w:rsid w:val="00A4372D"/>
    <w:rsid w:val="00A438C2"/>
    <w:rsid w:val="00A64B17"/>
    <w:rsid w:val="00A67E2D"/>
    <w:rsid w:val="00A71E78"/>
    <w:rsid w:val="00A81D4B"/>
    <w:rsid w:val="00AA50A9"/>
    <w:rsid w:val="00AE3B68"/>
    <w:rsid w:val="00AF5399"/>
    <w:rsid w:val="00AF5E0D"/>
    <w:rsid w:val="00B114DF"/>
    <w:rsid w:val="00B25401"/>
    <w:rsid w:val="00B321B9"/>
    <w:rsid w:val="00B60785"/>
    <w:rsid w:val="00B84200"/>
    <w:rsid w:val="00BB5600"/>
    <w:rsid w:val="00BD0B3A"/>
    <w:rsid w:val="00BF6CE2"/>
    <w:rsid w:val="00BF7640"/>
    <w:rsid w:val="00C12FAD"/>
    <w:rsid w:val="00C21004"/>
    <w:rsid w:val="00C23149"/>
    <w:rsid w:val="00C40A08"/>
    <w:rsid w:val="00CB36B4"/>
    <w:rsid w:val="00CE7EA7"/>
    <w:rsid w:val="00D1734D"/>
    <w:rsid w:val="00D25C07"/>
    <w:rsid w:val="00D26B37"/>
    <w:rsid w:val="00D43E83"/>
    <w:rsid w:val="00D65F0C"/>
    <w:rsid w:val="00D81A5A"/>
    <w:rsid w:val="00DF29C2"/>
    <w:rsid w:val="00DF4BB7"/>
    <w:rsid w:val="00E02100"/>
    <w:rsid w:val="00E027CF"/>
    <w:rsid w:val="00E14E25"/>
    <w:rsid w:val="00E30FA8"/>
    <w:rsid w:val="00E46E88"/>
    <w:rsid w:val="00E82EDB"/>
    <w:rsid w:val="00EA4DEF"/>
    <w:rsid w:val="00EA76B6"/>
    <w:rsid w:val="00EB36B5"/>
    <w:rsid w:val="00EC20E2"/>
    <w:rsid w:val="00EE0CB6"/>
    <w:rsid w:val="00F23B2D"/>
    <w:rsid w:val="00F32D02"/>
    <w:rsid w:val="00F750F7"/>
    <w:rsid w:val="00F91D94"/>
    <w:rsid w:val="00FB52B5"/>
    <w:rsid w:val="00FC0797"/>
    <w:rsid w:val="00FD1A32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1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420CF"/>
    <w:pPr>
      <w:ind w:left="720"/>
      <w:contextualSpacing/>
    </w:pPr>
  </w:style>
  <w:style w:type="character" w:styleId="ab">
    <w:name w:val="Emphasis"/>
    <w:basedOn w:val="a0"/>
    <w:uiPriority w:val="20"/>
    <w:qFormat/>
    <w:rsid w:val="00F23B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1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420CF"/>
    <w:pPr>
      <w:ind w:left="720"/>
      <w:contextualSpacing/>
    </w:pPr>
  </w:style>
  <w:style w:type="character" w:styleId="ab">
    <w:name w:val="Emphasis"/>
    <w:basedOn w:val="a0"/>
    <w:uiPriority w:val="20"/>
    <w:qFormat/>
    <w:rsid w:val="00F23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F478DCC612CC1E0A62A31013471B07C5C79E71BA903DB659D8C89E4009481BE3393140D297D93ADFE51N8S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7F478DCC612CC1E0A6343C17582FBA7A5027EB1DAD0F8F31C2D7D4B3099ED6F97CCA5649247B91NA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EDD0-FE35-499A-A8FE-1FDCF845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6967</Words>
  <Characters>39715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Пустовит Елена Александровна</dc:creator>
  <cp:lastModifiedBy>Михайлова Алена Николаевна</cp:lastModifiedBy>
  <cp:revision>6</cp:revision>
  <cp:lastPrinted>2018-08-29T13:42:00Z</cp:lastPrinted>
  <dcterms:created xsi:type="dcterms:W3CDTF">2019-02-28T08:19:00Z</dcterms:created>
  <dcterms:modified xsi:type="dcterms:W3CDTF">2019-03-04T12:54:00Z</dcterms:modified>
</cp:coreProperties>
</file>